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E1" w:rsidRPr="004817BD" w:rsidRDefault="00612AE1" w:rsidP="00323DAB">
      <w:pPr>
        <w:spacing w:after="0" w:line="240" w:lineRule="auto"/>
        <w:ind w:firstLine="709"/>
        <w:contextualSpacing/>
        <w:jc w:val="both"/>
        <w:rPr>
          <w:rFonts w:ascii="Times New Roman" w:hAnsi="Times New Roman"/>
          <w:b/>
          <w:sz w:val="28"/>
          <w:szCs w:val="28"/>
          <w:lang w:val="kk-KZ"/>
        </w:rPr>
      </w:pPr>
      <w:r w:rsidRPr="004817BD">
        <w:rPr>
          <w:rFonts w:ascii="Times New Roman" w:hAnsi="Times New Roman"/>
          <w:b/>
          <w:sz w:val="28"/>
          <w:szCs w:val="28"/>
        </w:rPr>
        <w:t>УДК</w:t>
      </w:r>
      <w:r w:rsidR="008F576B" w:rsidRPr="004817BD">
        <w:rPr>
          <w:rFonts w:ascii="Times New Roman" w:hAnsi="Times New Roman"/>
          <w:b/>
          <w:sz w:val="28"/>
          <w:szCs w:val="28"/>
        </w:rPr>
        <w:t xml:space="preserve"> </w:t>
      </w:r>
      <w:r w:rsidR="00A400FB" w:rsidRPr="004817BD">
        <w:rPr>
          <w:rFonts w:ascii="Times New Roman" w:hAnsi="Times New Roman"/>
          <w:b/>
          <w:sz w:val="28"/>
          <w:szCs w:val="28"/>
        </w:rPr>
        <w:t>373</w:t>
      </w:r>
    </w:p>
    <w:p w:rsidR="00323DAB" w:rsidRPr="004817BD" w:rsidRDefault="00B7548C" w:rsidP="00323DAB">
      <w:pPr>
        <w:spacing w:after="0" w:line="240" w:lineRule="auto"/>
        <w:ind w:firstLine="709"/>
        <w:contextualSpacing/>
        <w:jc w:val="right"/>
        <w:rPr>
          <w:rFonts w:ascii="Times New Roman" w:hAnsi="Times New Roman"/>
          <w:sz w:val="28"/>
          <w:szCs w:val="28"/>
        </w:rPr>
      </w:pPr>
      <w:r w:rsidRPr="004817BD">
        <w:rPr>
          <w:rFonts w:ascii="Times New Roman" w:hAnsi="Times New Roman"/>
          <w:sz w:val="28"/>
          <w:szCs w:val="28"/>
        </w:rPr>
        <w:t>М.Серік</w:t>
      </w:r>
    </w:p>
    <w:p w:rsidR="0005392C" w:rsidRPr="004817BD" w:rsidRDefault="0005392C" w:rsidP="0005392C">
      <w:pPr>
        <w:pStyle w:val="1"/>
        <w:spacing w:before="75" w:after="75" w:line="240" w:lineRule="atLeast"/>
        <w:ind w:left="75" w:right="75"/>
        <w:contextualSpacing/>
        <w:jc w:val="right"/>
        <w:textAlignment w:val="baseline"/>
        <w:rPr>
          <w:rFonts w:ascii="Times New Roman" w:eastAsia="Calibri" w:hAnsi="Times New Roman"/>
          <w:b w:val="0"/>
          <w:bCs w:val="0"/>
          <w:color w:val="auto"/>
        </w:rPr>
      </w:pPr>
      <w:r w:rsidRPr="004817BD">
        <w:rPr>
          <w:rFonts w:ascii="Times New Roman" w:eastAsia="Calibri" w:hAnsi="Times New Roman"/>
          <w:b w:val="0"/>
          <w:bCs w:val="0"/>
          <w:color w:val="auto"/>
        </w:rPr>
        <w:t>Евразийский национальный университет имени Л.Н. Гумилева</w:t>
      </w:r>
    </w:p>
    <w:p w:rsidR="00323DAB" w:rsidRPr="004817BD" w:rsidRDefault="00323DAB" w:rsidP="00323DAB">
      <w:pPr>
        <w:spacing w:after="0" w:line="240" w:lineRule="auto"/>
        <w:ind w:firstLine="709"/>
        <w:contextualSpacing/>
        <w:jc w:val="right"/>
        <w:rPr>
          <w:rFonts w:ascii="Times New Roman" w:hAnsi="Times New Roman"/>
          <w:sz w:val="28"/>
          <w:szCs w:val="28"/>
        </w:rPr>
      </w:pPr>
      <w:r w:rsidRPr="004817BD">
        <w:rPr>
          <w:rFonts w:ascii="Times New Roman" w:hAnsi="Times New Roman"/>
          <w:sz w:val="28"/>
          <w:szCs w:val="28"/>
        </w:rPr>
        <w:t>Нур-Султан,</w:t>
      </w:r>
      <w:r w:rsidR="00685854" w:rsidRPr="004817BD">
        <w:rPr>
          <w:rFonts w:ascii="Times New Roman" w:hAnsi="Times New Roman"/>
          <w:sz w:val="28"/>
          <w:szCs w:val="28"/>
          <w:lang w:val="kk-KZ"/>
        </w:rPr>
        <w:t xml:space="preserve"> </w:t>
      </w:r>
      <w:r w:rsidRPr="004817BD">
        <w:rPr>
          <w:rFonts w:ascii="Times New Roman" w:hAnsi="Times New Roman"/>
          <w:sz w:val="28"/>
          <w:szCs w:val="28"/>
        </w:rPr>
        <w:t>Казахстан</w:t>
      </w:r>
    </w:p>
    <w:p w:rsidR="00323DAB" w:rsidRPr="004817BD" w:rsidRDefault="00A400FB" w:rsidP="00323DAB">
      <w:pPr>
        <w:spacing w:after="0" w:line="240" w:lineRule="auto"/>
        <w:ind w:firstLine="709"/>
        <w:contextualSpacing/>
        <w:jc w:val="right"/>
        <w:rPr>
          <w:rFonts w:ascii="Times New Roman" w:hAnsi="Times New Roman"/>
          <w:color w:val="548DD4" w:themeColor="text2" w:themeTint="99"/>
          <w:sz w:val="28"/>
          <w:szCs w:val="28"/>
          <w:lang w:val="kk-KZ"/>
        </w:rPr>
      </w:pPr>
      <w:r w:rsidRPr="004817BD">
        <w:rPr>
          <w:rFonts w:ascii="Times New Roman" w:hAnsi="Times New Roman"/>
          <w:color w:val="548DD4" w:themeColor="text2" w:themeTint="99"/>
          <w:sz w:val="28"/>
          <w:szCs w:val="28"/>
          <w:shd w:val="clear" w:color="auto" w:fill="FFFFFF"/>
        </w:rPr>
        <w:t>serik_meruerts@mail.ru</w:t>
      </w:r>
    </w:p>
    <w:p w:rsidR="002A274C" w:rsidRPr="004817BD" w:rsidRDefault="008F576B" w:rsidP="002A274C">
      <w:pPr>
        <w:spacing w:after="0" w:line="240" w:lineRule="auto"/>
        <w:ind w:firstLine="709"/>
        <w:contextualSpacing/>
        <w:jc w:val="right"/>
        <w:rPr>
          <w:rFonts w:ascii="Times New Roman" w:hAnsi="Times New Roman"/>
          <w:sz w:val="28"/>
          <w:szCs w:val="28"/>
          <w:lang w:val="kk-KZ"/>
        </w:rPr>
      </w:pPr>
      <w:r w:rsidRPr="004817BD">
        <w:rPr>
          <w:rFonts w:ascii="Times New Roman" w:hAnsi="Times New Roman"/>
          <w:sz w:val="28"/>
          <w:szCs w:val="28"/>
        </w:rPr>
        <w:t xml:space="preserve"> </w:t>
      </w:r>
      <w:r w:rsidR="002A274C" w:rsidRPr="004817BD">
        <w:rPr>
          <w:rFonts w:ascii="Times New Roman" w:hAnsi="Times New Roman"/>
          <w:sz w:val="28"/>
          <w:szCs w:val="28"/>
          <w:lang w:val="kk-KZ"/>
        </w:rPr>
        <w:t>М</w:t>
      </w:r>
      <w:r w:rsidR="002A274C" w:rsidRPr="004817BD">
        <w:rPr>
          <w:rFonts w:ascii="Times New Roman" w:hAnsi="Times New Roman"/>
          <w:sz w:val="28"/>
          <w:szCs w:val="28"/>
        </w:rPr>
        <w:t xml:space="preserve">. </w:t>
      </w:r>
      <w:r w:rsidR="002A274C" w:rsidRPr="004817BD">
        <w:rPr>
          <w:rFonts w:ascii="Times New Roman" w:hAnsi="Times New Roman"/>
          <w:sz w:val="28"/>
          <w:szCs w:val="28"/>
          <w:lang w:val="kk-KZ"/>
        </w:rPr>
        <w:t>К</w:t>
      </w:r>
      <w:r w:rsidR="002A274C" w:rsidRPr="004817BD">
        <w:rPr>
          <w:rFonts w:ascii="Times New Roman" w:hAnsi="Times New Roman"/>
          <w:sz w:val="28"/>
          <w:szCs w:val="28"/>
        </w:rPr>
        <w:t>а</w:t>
      </w:r>
      <w:r w:rsidR="002A274C" w:rsidRPr="004817BD">
        <w:rPr>
          <w:rFonts w:ascii="Times New Roman" w:hAnsi="Times New Roman"/>
          <w:sz w:val="28"/>
          <w:szCs w:val="28"/>
          <w:lang w:val="kk-KZ"/>
        </w:rPr>
        <w:t>ли</w:t>
      </w:r>
    </w:p>
    <w:p w:rsidR="002A274C" w:rsidRPr="004817BD" w:rsidRDefault="002A274C" w:rsidP="002A274C">
      <w:pPr>
        <w:pStyle w:val="1"/>
        <w:spacing w:before="75" w:after="75" w:line="240" w:lineRule="atLeast"/>
        <w:ind w:left="75" w:right="75"/>
        <w:contextualSpacing/>
        <w:jc w:val="right"/>
        <w:textAlignment w:val="baseline"/>
        <w:rPr>
          <w:rFonts w:ascii="Times New Roman" w:eastAsia="Calibri" w:hAnsi="Times New Roman"/>
          <w:b w:val="0"/>
          <w:bCs w:val="0"/>
          <w:color w:val="auto"/>
        </w:rPr>
      </w:pPr>
      <w:r w:rsidRPr="004817BD">
        <w:rPr>
          <w:rFonts w:ascii="Times New Roman" w:eastAsia="Calibri" w:hAnsi="Times New Roman"/>
          <w:b w:val="0"/>
          <w:bCs w:val="0"/>
          <w:color w:val="auto"/>
        </w:rPr>
        <w:t>Евразийский национальный университет имени Л.Н. Гумилева</w:t>
      </w:r>
    </w:p>
    <w:p w:rsidR="002A274C" w:rsidRPr="004817BD" w:rsidRDefault="002A274C" w:rsidP="002A274C">
      <w:pPr>
        <w:spacing w:after="0" w:line="240" w:lineRule="auto"/>
        <w:ind w:firstLine="709"/>
        <w:contextualSpacing/>
        <w:jc w:val="right"/>
        <w:rPr>
          <w:rFonts w:ascii="Times New Roman" w:hAnsi="Times New Roman"/>
          <w:sz w:val="28"/>
          <w:szCs w:val="28"/>
        </w:rPr>
      </w:pPr>
      <w:r w:rsidRPr="004817BD">
        <w:rPr>
          <w:rFonts w:ascii="Times New Roman" w:hAnsi="Times New Roman"/>
          <w:sz w:val="28"/>
          <w:szCs w:val="28"/>
        </w:rPr>
        <w:t>Нур-Султан,</w:t>
      </w:r>
      <w:r w:rsidRPr="004817BD">
        <w:rPr>
          <w:rFonts w:ascii="Times New Roman" w:hAnsi="Times New Roman"/>
          <w:sz w:val="28"/>
          <w:szCs w:val="28"/>
          <w:lang w:val="kk-KZ"/>
        </w:rPr>
        <w:t xml:space="preserve"> </w:t>
      </w:r>
      <w:r w:rsidRPr="004817BD">
        <w:rPr>
          <w:rFonts w:ascii="Times New Roman" w:hAnsi="Times New Roman"/>
          <w:sz w:val="28"/>
          <w:szCs w:val="28"/>
        </w:rPr>
        <w:t>Казахстан</w:t>
      </w:r>
    </w:p>
    <w:p w:rsidR="002A274C" w:rsidRPr="004817BD" w:rsidRDefault="002A274C" w:rsidP="002A274C">
      <w:pPr>
        <w:spacing w:after="0" w:line="240" w:lineRule="auto"/>
        <w:ind w:firstLine="709"/>
        <w:contextualSpacing/>
        <w:jc w:val="right"/>
        <w:rPr>
          <w:rStyle w:val="a3"/>
          <w:rFonts w:ascii="Times New Roman" w:hAnsi="Times New Roman"/>
          <w:color w:val="548DD4" w:themeColor="text2" w:themeTint="99"/>
          <w:sz w:val="28"/>
          <w:szCs w:val="28"/>
          <w:u w:val="none"/>
          <w:shd w:val="clear" w:color="auto" w:fill="FFFFFF"/>
        </w:rPr>
      </w:pPr>
      <w:r w:rsidRPr="004817BD">
        <w:rPr>
          <w:rFonts w:ascii="Times New Roman" w:hAnsi="Times New Roman"/>
          <w:color w:val="548DD4" w:themeColor="text2" w:themeTint="99"/>
          <w:sz w:val="28"/>
          <w:szCs w:val="28"/>
          <w:shd w:val="clear" w:color="auto" w:fill="FFFFFF"/>
          <w:lang w:val="en-US"/>
        </w:rPr>
        <w:t>kali</w:t>
      </w:r>
      <w:r w:rsidRPr="004817BD">
        <w:rPr>
          <w:rFonts w:ascii="Times New Roman" w:hAnsi="Times New Roman"/>
          <w:color w:val="548DD4" w:themeColor="text2" w:themeTint="99"/>
          <w:sz w:val="28"/>
          <w:szCs w:val="28"/>
          <w:shd w:val="clear" w:color="auto" w:fill="FFFFFF"/>
        </w:rPr>
        <w:t>.</w:t>
      </w:r>
      <w:r w:rsidRPr="004817BD">
        <w:rPr>
          <w:rFonts w:ascii="Times New Roman" w:hAnsi="Times New Roman"/>
          <w:color w:val="548DD4" w:themeColor="text2" w:themeTint="99"/>
          <w:sz w:val="28"/>
          <w:szCs w:val="28"/>
          <w:shd w:val="clear" w:color="auto" w:fill="FFFFFF"/>
          <w:lang w:val="en-US"/>
        </w:rPr>
        <w:t>marzhan</w:t>
      </w:r>
      <w:r w:rsidRPr="004817BD">
        <w:rPr>
          <w:rFonts w:ascii="Times New Roman" w:hAnsi="Times New Roman"/>
          <w:color w:val="548DD4" w:themeColor="text2" w:themeTint="99"/>
          <w:sz w:val="28"/>
          <w:szCs w:val="28"/>
          <w:shd w:val="clear" w:color="auto" w:fill="FFFFFF"/>
        </w:rPr>
        <w:t>@mail.</w:t>
      </w:r>
      <w:r w:rsidRPr="004817BD">
        <w:rPr>
          <w:rFonts w:ascii="Times New Roman" w:hAnsi="Times New Roman"/>
          <w:color w:val="548DD4" w:themeColor="text2" w:themeTint="99"/>
          <w:sz w:val="28"/>
          <w:szCs w:val="28"/>
          <w:shd w:val="clear" w:color="auto" w:fill="FFFFFF"/>
          <w:lang w:val="en-US"/>
        </w:rPr>
        <w:t>ru</w:t>
      </w:r>
      <w:r w:rsidRPr="004817BD">
        <w:rPr>
          <w:rStyle w:val="a3"/>
          <w:rFonts w:ascii="Times New Roman" w:hAnsi="Times New Roman"/>
          <w:color w:val="548DD4" w:themeColor="text2" w:themeTint="99"/>
          <w:sz w:val="28"/>
          <w:szCs w:val="28"/>
          <w:u w:val="none"/>
          <w:shd w:val="clear" w:color="auto" w:fill="FFFFFF"/>
        </w:rPr>
        <w:t xml:space="preserve"> </w:t>
      </w:r>
    </w:p>
    <w:p w:rsidR="00323DAB" w:rsidRPr="004817BD" w:rsidRDefault="00586FF7" w:rsidP="00323DAB">
      <w:pPr>
        <w:spacing w:after="0" w:line="240" w:lineRule="auto"/>
        <w:ind w:firstLine="709"/>
        <w:contextualSpacing/>
        <w:jc w:val="right"/>
        <w:rPr>
          <w:rFonts w:ascii="Times New Roman" w:hAnsi="Times New Roman"/>
          <w:sz w:val="28"/>
          <w:szCs w:val="28"/>
          <w:lang w:val="kk-KZ"/>
        </w:rPr>
      </w:pPr>
      <w:r w:rsidRPr="004817BD">
        <w:rPr>
          <w:rFonts w:ascii="Times New Roman" w:hAnsi="Times New Roman"/>
          <w:sz w:val="28"/>
          <w:szCs w:val="28"/>
        </w:rPr>
        <w:t>Я.</w:t>
      </w:r>
      <w:r w:rsidR="008F576B" w:rsidRPr="004817BD">
        <w:rPr>
          <w:rFonts w:ascii="Times New Roman" w:hAnsi="Times New Roman"/>
          <w:sz w:val="28"/>
          <w:szCs w:val="28"/>
        </w:rPr>
        <w:t xml:space="preserve"> </w:t>
      </w:r>
      <w:r w:rsidRPr="004817BD">
        <w:rPr>
          <w:rFonts w:ascii="Times New Roman" w:hAnsi="Times New Roman"/>
          <w:sz w:val="28"/>
          <w:szCs w:val="28"/>
        </w:rPr>
        <w:t>Култан</w:t>
      </w:r>
    </w:p>
    <w:p w:rsidR="00DF73C9" w:rsidRPr="004817BD" w:rsidRDefault="00DF73C9" w:rsidP="00323DAB">
      <w:pPr>
        <w:spacing w:after="0" w:line="240" w:lineRule="auto"/>
        <w:ind w:firstLine="709"/>
        <w:contextualSpacing/>
        <w:jc w:val="right"/>
        <w:rPr>
          <w:rFonts w:ascii="Times New Roman" w:hAnsi="Times New Roman"/>
          <w:sz w:val="28"/>
          <w:szCs w:val="28"/>
        </w:rPr>
      </w:pPr>
      <w:r w:rsidRPr="004817BD">
        <w:rPr>
          <w:rFonts w:ascii="Times New Roman" w:hAnsi="Times New Roman"/>
          <w:sz w:val="28"/>
          <w:szCs w:val="28"/>
        </w:rPr>
        <w:t xml:space="preserve">Экономический университет в </w:t>
      </w:r>
      <w:r w:rsidRPr="004817BD">
        <w:rPr>
          <w:rFonts w:ascii="Times New Roman" w:hAnsi="Times New Roman"/>
          <w:sz w:val="28"/>
          <w:szCs w:val="28"/>
          <w:lang w:val="kk-KZ"/>
        </w:rPr>
        <w:t>Б</w:t>
      </w:r>
      <w:r w:rsidRPr="004817BD">
        <w:rPr>
          <w:rFonts w:ascii="Times New Roman" w:hAnsi="Times New Roman"/>
          <w:sz w:val="28"/>
          <w:szCs w:val="28"/>
        </w:rPr>
        <w:t>ратиславе</w:t>
      </w:r>
    </w:p>
    <w:p w:rsidR="00DF73C9" w:rsidRPr="004817BD" w:rsidRDefault="00685854" w:rsidP="00323DAB">
      <w:pPr>
        <w:spacing w:after="0" w:line="240" w:lineRule="auto"/>
        <w:ind w:firstLine="709"/>
        <w:contextualSpacing/>
        <w:jc w:val="right"/>
        <w:rPr>
          <w:rFonts w:ascii="Times New Roman" w:hAnsi="Times New Roman"/>
          <w:sz w:val="28"/>
          <w:szCs w:val="28"/>
        </w:rPr>
      </w:pPr>
      <w:r w:rsidRPr="004817BD">
        <w:rPr>
          <w:rFonts w:ascii="Times New Roman" w:hAnsi="Times New Roman"/>
          <w:sz w:val="28"/>
          <w:szCs w:val="28"/>
        </w:rPr>
        <w:t>Братислава</w:t>
      </w:r>
      <w:r w:rsidR="00DF73C9" w:rsidRPr="004817BD">
        <w:rPr>
          <w:rFonts w:ascii="Times New Roman" w:hAnsi="Times New Roman"/>
          <w:sz w:val="28"/>
          <w:szCs w:val="28"/>
        </w:rPr>
        <w:t>, Словакия</w:t>
      </w:r>
    </w:p>
    <w:p w:rsidR="00323DAB" w:rsidRPr="004817BD" w:rsidRDefault="00A400FB" w:rsidP="00323DAB">
      <w:pPr>
        <w:spacing w:after="0" w:line="240" w:lineRule="auto"/>
        <w:ind w:firstLine="709"/>
        <w:contextualSpacing/>
        <w:jc w:val="right"/>
        <w:rPr>
          <w:rStyle w:val="a3"/>
          <w:rFonts w:ascii="Times New Roman" w:hAnsi="Times New Roman"/>
          <w:color w:val="548DD4" w:themeColor="text2" w:themeTint="99"/>
          <w:sz w:val="28"/>
          <w:szCs w:val="28"/>
          <w:u w:val="none"/>
          <w:shd w:val="clear" w:color="auto" w:fill="FFFFFF"/>
        </w:rPr>
      </w:pPr>
      <w:r w:rsidRPr="004817BD">
        <w:rPr>
          <w:rFonts w:ascii="Times New Roman" w:hAnsi="Times New Roman"/>
          <w:color w:val="548DD4" w:themeColor="text2" w:themeTint="99"/>
          <w:sz w:val="28"/>
          <w:szCs w:val="28"/>
          <w:shd w:val="clear" w:color="auto" w:fill="FFFFFF"/>
        </w:rPr>
        <w:t>jkultan@gmail.com</w:t>
      </w:r>
    </w:p>
    <w:p w:rsidR="002A274C" w:rsidRPr="004817BD" w:rsidRDefault="002A274C" w:rsidP="00DF73C9">
      <w:pPr>
        <w:spacing w:after="0" w:line="240" w:lineRule="auto"/>
        <w:contextualSpacing/>
        <w:jc w:val="center"/>
        <w:rPr>
          <w:rFonts w:ascii="Times New Roman" w:hAnsi="Times New Roman"/>
          <w:b/>
          <w:sz w:val="28"/>
          <w:szCs w:val="28"/>
        </w:rPr>
      </w:pPr>
    </w:p>
    <w:p w:rsidR="00DF73C9" w:rsidRPr="004817BD" w:rsidRDefault="00A400FB" w:rsidP="00DF73C9">
      <w:pPr>
        <w:spacing w:after="0" w:line="240" w:lineRule="auto"/>
        <w:jc w:val="center"/>
        <w:rPr>
          <w:rFonts w:ascii="Times New Roman" w:hAnsi="Times New Roman"/>
          <w:b/>
          <w:sz w:val="28"/>
          <w:szCs w:val="28"/>
        </w:rPr>
      </w:pPr>
      <w:r w:rsidRPr="004817BD">
        <w:rPr>
          <w:rFonts w:ascii="Times New Roman" w:hAnsi="Times New Roman"/>
          <w:b/>
          <w:sz w:val="28"/>
          <w:szCs w:val="28"/>
        </w:rPr>
        <w:t>АНАЛИЗ СОСТОЯНИЯ ОБУЧЕНИЯ ПРАКТИКО-ОРИЕНТИРОВАННОЙ ИНФОРМАЦИОННО-КОММУНИКАЦИОННОЙ СРЕДЫ</w:t>
      </w:r>
    </w:p>
    <w:p w:rsidR="00DF73C9" w:rsidRPr="004817BD" w:rsidRDefault="00DF73C9" w:rsidP="00323DAB">
      <w:pPr>
        <w:widowControl w:val="0"/>
        <w:overflowPunct w:val="0"/>
        <w:autoSpaceDE w:val="0"/>
        <w:autoSpaceDN w:val="0"/>
        <w:adjustRightInd w:val="0"/>
        <w:spacing w:after="0" w:line="240" w:lineRule="auto"/>
        <w:ind w:firstLine="709"/>
        <w:jc w:val="both"/>
        <w:rPr>
          <w:rFonts w:ascii="Times New Roman" w:hAnsi="Times New Roman"/>
          <w:b/>
          <w:sz w:val="28"/>
          <w:szCs w:val="28"/>
        </w:rPr>
      </w:pPr>
    </w:p>
    <w:p w:rsidR="0001123B" w:rsidRPr="004817BD" w:rsidRDefault="00D22795" w:rsidP="0001123B">
      <w:pPr>
        <w:spacing w:after="0" w:line="240" w:lineRule="auto"/>
        <w:ind w:firstLine="708"/>
        <w:jc w:val="both"/>
        <w:rPr>
          <w:rFonts w:ascii="Times New Roman" w:hAnsi="Times New Roman"/>
          <w:i/>
          <w:sz w:val="28"/>
          <w:szCs w:val="28"/>
        </w:rPr>
      </w:pPr>
      <w:r w:rsidRPr="004817BD">
        <w:rPr>
          <w:rFonts w:ascii="Times New Roman" w:hAnsi="Times New Roman"/>
          <w:b/>
          <w:i/>
          <w:sz w:val="28"/>
          <w:szCs w:val="28"/>
        </w:rPr>
        <w:t>Аннотация</w:t>
      </w:r>
      <w:r w:rsidR="00DF73C9" w:rsidRPr="004817BD">
        <w:rPr>
          <w:rFonts w:ascii="Times New Roman" w:hAnsi="Times New Roman"/>
          <w:b/>
          <w:i/>
          <w:sz w:val="28"/>
          <w:szCs w:val="28"/>
        </w:rPr>
        <w:t xml:space="preserve">: </w:t>
      </w:r>
      <w:r w:rsidR="0001123B" w:rsidRPr="004817BD">
        <w:rPr>
          <w:rFonts w:ascii="Times New Roman" w:hAnsi="Times New Roman"/>
          <w:i/>
          <w:sz w:val="28"/>
          <w:szCs w:val="28"/>
        </w:rPr>
        <w:t>Построение эффективной системы образования, способной сформировать творческую личность,</w:t>
      </w:r>
      <w:r w:rsidR="00641FF7" w:rsidRPr="004817BD">
        <w:rPr>
          <w:rFonts w:ascii="Times New Roman" w:hAnsi="Times New Roman"/>
          <w:i/>
          <w:sz w:val="28"/>
          <w:szCs w:val="28"/>
          <w:lang w:val="kk-KZ"/>
        </w:rPr>
        <w:t xml:space="preserve"> </w:t>
      </w:r>
      <w:r w:rsidR="0001123B" w:rsidRPr="004817BD">
        <w:rPr>
          <w:rFonts w:ascii="Times New Roman" w:hAnsi="Times New Roman"/>
          <w:i/>
          <w:sz w:val="28"/>
          <w:szCs w:val="28"/>
        </w:rPr>
        <w:t>готовую работать в принципиально новой информационной среде XXI века, ставит</w:t>
      </w:r>
      <w:r w:rsidR="00641FF7" w:rsidRPr="004817BD">
        <w:rPr>
          <w:rFonts w:ascii="Times New Roman" w:hAnsi="Times New Roman"/>
          <w:i/>
          <w:sz w:val="28"/>
          <w:szCs w:val="28"/>
          <w:lang w:val="kk-KZ"/>
        </w:rPr>
        <w:t xml:space="preserve"> </w:t>
      </w:r>
      <w:r w:rsidR="0001123B" w:rsidRPr="004817BD">
        <w:rPr>
          <w:rFonts w:ascii="Times New Roman" w:hAnsi="Times New Roman"/>
          <w:i/>
          <w:sz w:val="28"/>
          <w:szCs w:val="28"/>
        </w:rPr>
        <w:t>на повестку дня проблему активного внедрения информационных технологий в</w:t>
      </w:r>
      <w:r w:rsidR="00641FF7" w:rsidRPr="004817BD">
        <w:rPr>
          <w:rFonts w:ascii="Times New Roman" w:hAnsi="Times New Roman"/>
          <w:i/>
          <w:sz w:val="28"/>
          <w:szCs w:val="28"/>
          <w:lang w:val="kk-KZ"/>
        </w:rPr>
        <w:t xml:space="preserve"> </w:t>
      </w:r>
      <w:r w:rsidR="0001123B" w:rsidRPr="004817BD">
        <w:rPr>
          <w:rFonts w:ascii="Times New Roman" w:hAnsi="Times New Roman"/>
          <w:i/>
          <w:sz w:val="28"/>
          <w:szCs w:val="28"/>
        </w:rPr>
        <w:t>учебный процесс, развития единой образовательной информационной среды.</w:t>
      </w:r>
    </w:p>
    <w:p w:rsidR="00233FC3" w:rsidRPr="004817BD" w:rsidRDefault="0001123B" w:rsidP="00233FC3">
      <w:pPr>
        <w:spacing w:after="0" w:line="240" w:lineRule="auto"/>
        <w:ind w:firstLine="708"/>
        <w:jc w:val="both"/>
        <w:rPr>
          <w:rFonts w:ascii="Times New Roman" w:hAnsi="Times New Roman"/>
          <w:i/>
          <w:sz w:val="28"/>
          <w:szCs w:val="28"/>
          <w:lang w:eastAsia="ru-RU"/>
        </w:rPr>
      </w:pPr>
      <w:r w:rsidRPr="004817BD">
        <w:rPr>
          <w:rFonts w:ascii="Times New Roman" w:hAnsi="Times New Roman"/>
          <w:i/>
          <w:sz w:val="28"/>
          <w:szCs w:val="28"/>
        </w:rPr>
        <w:t>Такая среда позволит объединить образовательный и научный потенциал ведущих университетов и других образовательных учреждений в единую</w:t>
      </w:r>
      <w:r w:rsidR="00641FF7" w:rsidRPr="004817BD">
        <w:rPr>
          <w:rFonts w:ascii="Times New Roman" w:hAnsi="Times New Roman"/>
          <w:i/>
          <w:sz w:val="28"/>
          <w:szCs w:val="28"/>
        </w:rPr>
        <w:t xml:space="preserve"> систему. Более того, очень</w:t>
      </w:r>
      <w:r w:rsidR="00641FF7" w:rsidRPr="004817BD">
        <w:rPr>
          <w:rFonts w:ascii="Times New Roman" w:hAnsi="Times New Roman"/>
          <w:i/>
          <w:sz w:val="28"/>
          <w:szCs w:val="28"/>
          <w:lang w:val="kk-KZ"/>
        </w:rPr>
        <w:t xml:space="preserve"> </w:t>
      </w:r>
      <w:r w:rsidRPr="004817BD">
        <w:rPr>
          <w:rFonts w:ascii="Times New Roman" w:hAnsi="Times New Roman"/>
          <w:i/>
          <w:sz w:val="28"/>
          <w:szCs w:val="28"/>
        </w:rPr>
        <w:t xml:space="preserve">важно использовать новейшие интеллектуальные достижения, </w:t>
      </w:r>
      <w:r w:rsidR="00641FF7" w:rsidRPr="004817BD">
        <w:rPr>
          <w:rFonts w:ascii="Times New Roman" w:hAnsi="Times New Roman"/>
          <w:i/>
          <w:sz w:val="28"/>
          <w:szCs w:val="28"/>
          <w:lang w:val="kk-KZ"/>
        </w:rPr>
        <w:t xml:space="preserve">которые </w:t>
      </w:r>
      <w:r w:rsidR="00641FF7" w:rsidRPr="004817BD">
        <w:rPr>
          <w:rFonts w:ascii="Times New Roman" w:hAnsi="Times New Roman"/>
          <w:i/>
          <w:sz w:val="28"/>
          <w:szCs w:val="28"/>
        </w:rPr>
        <w:t>распространяют</w:t>
      </w:r>
      <w:r w:rsidRPr="004817BD">
        <w:rPr>
          <w:rFonts w:ascii="Times New Roman" w:hAnsi="Times New Roman"/>
          <w:i/>
          <w:sz w:val="28"/>
          <w:szCs w:val="28"/>
        </w:rPr>
        <w:t>ся во все сферы</w:t>
      </w:r>
      <w:r w:rsidR="00641FF7" w:rsidRPr="004817BD">
        <w:rPr>
          <w:rFonts w:ascii="Times New Roman" w:hAnsi="Times New Roman"/>
          <w:i/>
          <w:sz w:val="28"/>
          <w:szCs w:val="28"/>
          <w:lang w:val="kk-KZ"/>
        </w:rPr>
        <w:t xml:space="preserve"> </w:t>
      </w:r>
      <w:r w:rsidR="00641FF7" w:rsidRPr="004817BD">
        <w:rPr>
          <w:rFonts w:ascii="Times New Roman" w:hAnsi="Times New Roman"/>
          <w:i/>
          <w:sz w:val="28"/>
          <w:szCs w:val="28"/>
        </w:rPr>
        <w:t xml:space="preserve">жизни, так как область </w:t>
      </w:r>
      <w:r w:rsidRPr="004817BD">
        <w:rPr>
          <w:rFonts w:ascii="Times New Roman" w:hAnsi="Times New Roman"/>
          <w:i/>
          <w:sz w:val="28"/>
          <w:szCs w:val="28"/>
        </w:rPr>
        <w:t xml:space="preserve">их применения стала значительно разнообразнее. </w:t>
      </w:r>
      <w:r w:rsidR="00641FF7" w:rsidRPr="004817BD">
        <w:rPr>
          <w:rFonts w:ascii="Times New Roman" w:hAnsi="Times New Roman"/>
          <w:i/>
          <w:sz w:val="28"/>
          <w:szCs w:val="28"/>
        </w:rPr>
        <w:tab/>
      </w:r>
      <w:r w:rsidR="00233FC3" w:rsidRPr="004817BD">
        <w:rPr>
          <w:rFonts w:ascii="Times New Roman" w:hAnsi="Times New Roman"/>
          <w:i/>
          <w:sz w:val="28"/>
          <w:szCs w:val="28"/>
        </w:rPr>
        <w:t xml:space="preserve">Сегодня, одна из проблем выпускников </w:t>
      </w:r>
      <w:r w:rsidR="00BE2690" w:rsidRPr="004817BD">
        <w:rPr>
          <w:rFonts w:ascii="Tahoma" w:hAnsi="Tahoma" w:cs="Tahoma"/>
          <w:i/>
          <w:iCs/>
          <w:color w:val="383838"/>
          <w:sz w:val="21"/>
          <w:szCs w:val="21"/>
          <w:shd w:val="clear" w:color="auto" w:fill="FFFFFF"/>
        </w:rPr>
        <w:t>—</w:t>
      </w:r>
      <w:r w:rsidR="00233FC3" w:rsidRPr="004817BD">
        <w:rPr>
          <w:rFonts w:ascii="Times New Roman" w:hAnsi="Times New Roman"/>
          <w:i/>
          <w:sz w:val="28"/>
          <w:szCs w:val="28"/>
        </w:rPr>
        <w:t xml:space="preserve"> низкая профессиональная компетентность и конкурентоспособность. Один из способов преодоления этих проблем – это практико-ориентированный подход в обучении специалистов еще в средней школе. </w:t>
      </w:r>
    </w:p>
    <w:p w:rsidR="0001123B" w:rsidRPr="004817BD" w:rsidRDefault="00641FF7" w:rsidP="0001123B">
      <w:pPr>
        <w:spacing w:after="0" w:line="240" w:lineRule="auto"/>
        <w:ind w:firstLine="708"/>
        <w:jc w:val="both"/>
        <w:rPr>
          <w:rFonts w:ascii="Times New Roman" w:hAnsi="Times New Roman"/>
          <w:i/>
          <w:sz w:val="28"/>
          <w:szCs w:val="28"/>
        </w:rPr>
      </w:pPr>
      <w:r w:rsidRPr="004817BD">
        <w:rPr>
          <w:rFonts w:ascii="Times New Roman" w:hAnsi="Times New Roman"/>
          <w:i/>
          <w:sz w:val="28"/>
          <w:szCs w:val="28"/>
          <w:lang w:val="kk-KZ"/>
        </w:rPr>
        <w:t xml:space="preserve">В </w:t>
      </w:r>
      <w:r w:rsidRPr="004817BD">
        <w:rPr>
          <w:rFonts w:ascii="Times New Roman" w:hAnsi="Times New Roman"/>
          <w:i/>
          <w:sz w:val="28"/>
          <w:szCs w:val="28"/>
        </w:rPr>
        <w:t xml:space="preserve">последнее время вузы </w:t>
      </w:r>
      <w:r w:rsidRPr="004817BD">
        <w:rPr>
          <w:rFonts w:ascii="Times New Roman" w:hAnsi="Times New Roman"/>
          <w:i/>
          <w:sz w:val="28"/>
          <w:szCs w:val="28"/>
          <w:lang w:val="kk-KZ"/>
        </w:rPr>
        <w:t>во всем мире</w:t>
      </w:r>
      <w:r w:rsidRPr="004817BD">
        <w:rPr>
          <w:rFonts w:ascii="Times New Roman" w:hAnsi="Times New Roman"/>
          <w:i/>
          <w:sz w:val="28"/>
          <w:szCs w:val="28"/>
        </w:rPr>
        <w:t xml:space="preserve"> уделяют большое внимание использованию</w:t>
      </w:r>
      <w:r w:rsidRPr="004817BD">
        <w:rPr>
          <w:rFonts w:ascii="Times New Roman" w:hAnsi="Times New Roman"/>
          <w:i/>
          <w:sz w:val="28"/>
          <w:szCs w:val="28"/>
          <w:lang w:val="kk-KZ"/>
        </w:rPr>
        <w:t xml:space="preserve"> </w:t>
      </w:r>
      <w:r w:rsidRPr="004817BD">
        <w:rPr>
          <w:rFonts w:ascii="Times New Roman" w:hAnsi="Times New Roman"/>
          <w:i/>
          <w:sz w:val="28"/>
          <w:szCs w:val="28"/>
        </w:rPr>
        <w:t>практико-ориентированно</w:t>
      </w:r>
      <w:r w:rsidR="00D161DE" w:rsidRPr="004817BD">
        <w:rPr>
          <w:rFonts w:ascii="Times New Roman" w:hAnsi="Times New Roman"/>
          <w:i/>
          <w:sz w:val="28"/>
          <w:szCs w:val="28"/>
        </w:rPr>
        <w:t>й информационно-коммуникационную</w:t>
      </w:r>
      <w:r w:rsidRPr="004817BD">
        <w:rPr>
          <w:rFonts w:ascii="Times New Roman" w:hAnsi="Times New Roman"/>
          <w:i/>
          <w:sz w:val="28"/>
          <w:szCs w:val="28"/>
        </w:rPr>
        <w:t xml:space="preserve"> среду в преподавании </w:t>
      </w:r>
      <w:r w:rsidRPr="004817BD">
        <w:rPr>
          <w:rFonts w:ascii="Times New Roman" w:hAnsi="Times New Roman"/>
          <w:i/>
          <w:sz w:val="28"/>
          <w:szCs w:val="28"/>
          <w:lang w:val="kk-KZ"/>
        </w:rPr>
        <w:t>информатики</w:t>
      </w:r>
      <w:r w:rsidRPr="004817BD">
        <w:rPr>
          <w:rFonts w:ascii="Times New Roman" w:hAnsi="Times New Roman"/>
          <w:i/>
          <w:sz w:val="28"/>
          <w:szCs w:val="28"/>
        </w:rPr>
        <w:t xml:space="preserve"> </w:t>
      </w:r>
      <w:r w:rsidR="0001123B" w:rsidRPr="004817BD">
        <w:rPr>
          <w:rFonts w:ascii="Times New Roman" w:hAnsi="Times New Roman"/>
          <w:i/>
          <w:sz w:val="28"/>
          <w:szCs w:val="28"/>
        </w:rPr>
        <w:t xml:space="preserve">и других дисциплин. Использование этих технологий дает ряд преимуществ в области информационных технологий </w:t>
      </w:r>
      <w:r w:rsidR="00814B4F" w:rsidRPr="004817BD">
        <w:rPr>
          <w:rFonts w:ascii="Times New Roman" w:hAnsi="Times New Roman"/>
          <w:i/>
          <w:sz w:val="28"/>
          <w:szCs w:val="28"/>
        </w:rPr>
        <w:t>[1]</w:t>
      </w:r>
      <w:r w:rsidR="004D11F2" w:rsidRPr="004817BD">
        <w:rPr>
          <w:rFonts w:ascii="Times New Roman" w:hAnsi="Times New Roman"/>
          <w:i/>
          <w:sz w:val="28"/>
          <w:szCs w:val="28"/>
        </w:rPr>
        <w:t>.</w:t>
      </w:r>
    </w:p>
    <w:p w:rsidR="00323DAB" w:rsidRPr="004817BD" w:rsidRDefault="009C0AAF" w:rsidP="00BE5A15">
      <w:pPr>
        <w:spacing w:after="100" w:afterAutospacing="1" w:line="240" w:lineRule="auto"/>
        <w:ind w:firstLine="708"/>
        <w:contextualSpacing/>
        <w:jc w:val="both"/>
        <w:rPr>
          <w:rFonts w:ascii="Times New Roman" w:hAnsi="Times New Roman"/>
          <w:i/>
          <w:sz w:val="28"/>
          <w:szCs w:val="28"/>
        </w:rPr>
      </w:pPr>
      <w:r w:rsidRPr="004817BD">
        <w:rPr>
          <w:rFonts w:ascii="Times New Roman" w:hAnsi="Times New Roman"/>
          <w:b/>
          <w:i/>
          <w:sz w:val="28"/>
          <w:szCs w:val="28"/>
        </w:rPr>
        <w:t>Ключевые слова:</w:t>
      </w:r>
      <w:r w:rsidRPr="004817BD">
        <w:rPr>
          <w:rFonts w:ascii="Times New Roman" w:hAnsi="Times New Roman"/>
          <w:i/>
          <w:sz w:val="28"/>
          <w:szCs w:val="28"/>
        </w:rPr>
        <w:t xml:space="preserve"> </w:t>
      </w:r>
      <w:r w:rsidR="00FA060F" w:rsidRPr="004817BD">
        <w:rPr>
          <w:rFonts w:ascii="Times New Roman" w:hAnsi="Times New Roman"/>
          <w:i/>
          <w:sz w:val="28"/>
          <w:szCs w:val="28"/>
        </w:rPr>
        <w:t>Интернет вещей, информационно-коммуникационная среда, инструменты практики для информатики, тренажер для информатики, «</w:t>
      </w:r>
      <w:r w:rsidR="002A274C" w:rsidRPr="004817BD">
        <w:rPr>
          <w:rFonts w:ascii="Times New Roman" w:hAnsi="Times New Roman"/>
          <w:i/>
          <w:sz w:val="28"/>
          <w:szCs w:val="28"/>
        </w:rPr>
        <w:t>инновационная</w:t>
      </w:r>
      <w:r w:rsidR="00FA060F" w:rsidRPr="004817BD">
        <w:rPr>
          <w:rFonts w:ascii="Times New Roman" w:hAnsi="Times New Roman"/>
          <w:i/>
          <w:sz w:val="28"/>
          <w:szCs w:val="28"/>
        </w:rPr>
        <w:t xml:space="preserve"> информатика».</w:t>
      </w:r>
    </w:p>
    <w:p w:rsidR="0001123B" w:rsidRPr="004817BD" w:rsidRDefault="0001123B" w:rsidP="00BE5A15">
      <w:pPr>
        <w:spacing w:after="100" w:afterAutospacing="1" w:line="240" w:lineRule="auto"/>
        <w:ind w:firstLine="708"/>
        <w:contextualSpacing/>
        <w:jc w:val="both"/>
        <w:rPr>
          <w:rFonts w:ascii="Times New Roman" w:hAnsi="Times New Roman"/>
          <w:i/>
          <w:sz w:val="28"/>
          <w:szCs w:val="28"/>
        </w:rPr>
      </w:pPr>
    </w:p>
    <w:p w:rsidR="0001123B" w:rsidRPr="004817BD" w:rsidRDefault="0001123B" w:rsidP="00BE5A15">
      <w:pPr>
        <w:spacing w:after="100" w:afterAutospacing="1" w:line="240" w:lineRule="auto"/>
        <w:ind w:firstLine="708"/>
        <w:contextualSpacing/>
        <w:jc w:val="both"/>
        <w:rPr>
          <w:rFonts w:ascii="Times New Roman" w:hAnsi="Times New Roman"/>
          <w:i/>
          <w:sz w:val="28"/>
          <w:szCs w:val="28"/>
        </w:rPr>
      </w:pP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lastRenderedPageBreak/>
        <w:t>M.Serik</w:t>
      </w: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t>L.N. Gumilyov Eurasian national university</w:t>
      </w: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t>Nur-Sultan, Kazakhstan</w:t>
      </w:r>
    </w:p>
    <w:p w:rsidR="0005392C" w:rsidRPr="004817BD" w:rsidRDefault="00A13177" w:rsidP="0005392C">
      <w:pPr>
        <w:spacing w:after="0" w:line="240" w:lineRule="auto"/>
        <w:ind w:firstLine="709"/>
        <w:jc w:val="right"/>
        <w:rPr>
          <w:rFonts w:ascii="Times New Roman" w:hAnsi="Times New Roman"/>
          <w:color w:val="548DD4" w:themeColor="text2" w:themeTint="99"/>
          <w:sz w:val="28"/>
          <w:szCs w:val="28"/>
          <w:lang w:val="kk-KZ"/>
        </w:rPr>
      </w:pPr>
      <w:hyperlink r:id="rId8" w:tgtFrame="_blank" w:history="1">
        <w:r w:rsidR="0005392C" w:rsidRPr="004817BD">
          <w:rPr>
            <w:rStyle w:val="a3"/>
            <w:rFonts w:ascii="Times New Roman" w:hAnsi="Times New Roman"/>
            <w:color w:val="548DD4" w:themeColor="text2" w:themeTint="99"/>
            <w:sz w:val="28"/>
            <w:szCs w:val="28"/>
            <w:u w:val="none"/>
            <w:shd w:val="clear" w:color="auto" w:fill="FFFFFF"/>
            <w:lang w:val="en-US"/>
          </w:rPr>
          <w:t>serik_meruerts@mail.ru</w:t>
        </w:r>
      </w:hyperlink>
    </w:p>
    <w:p w:rsidR="002A274C" w:rsidRPr="004817BD" w:rsidRDefault="002A274C" w:rsidP="002A274C">
      <w:pPr>
        <w:spacing w:after="0" w:line="240" w:lineRule="auto"/>
        <w:ind w:firstLine="709"/>
        <w:contextualSpacing/>
        <w:jc w:val="right"/>
        <w:rPr>
          <w:rFonts w:ascii="Times New Roman" w:hAnsi="Times New Roman"/>
          <w:sz w:val="28"/>
          <w:szCs w:val="28"/>
          <w:lang w:val="kk-KZ"/>
        </w:rPr>
      </w:pPr>
      <w:r w:rsidRPr="004817BD">
        <w:rPr>
          <w:rFonts w:ascii="Times New Roman" w:hAnsi="Times New Roman"/>
          <w:sz w:val="28"/>
          <w:szCs w:val="28"/>
          <w:lang w:val="en-US"/>
        </w:rPr>
        <w:t>M. Kali</w:t>
      </w:r>
    </w:p>
    <w:p w:rsidR="002A274C" w:rsidRPr="004817BD" w:rsidRDefault="002A274C" w:rsidP="002A274C">
      <w:pPr>
        <w:pStyle w:val="1"/>
        <w:spacing w:before="75" w:after="75" w:line="240" w:lineRule="auto"/>
        <w:ind w:left="75" w:right="75"/>
        <w:contextualSpacing/>
        <w:jc w:val="right"/>
        <w:textAlignment w:val="baseline"/>
        <w:rPr>
          <w:rFonts w:ascii="Times New Roman" w:eastAsia="Calibri" w:hAnsi="Times New Roman"/>
          <w:b w:val="0"/>
          <w:bCs w:val="0"/>
          <w:color w:val="auto"/>
          <w:lang w:val="en-US"/>
        </w:rPr>
      </w:pPr>
      <w:r w:rsidRPr="004817BD">
        <w:rPr>
          <w:rFonts w:ascii="Times New Roman" w:eastAsia="Calibri" w:hAnsi="Times New Roman"/>
          <w:b w:val="0"/>
          <w:bCs w:val="0"/>
          <w:color w:val="auto"/>
          <w:lang w:val="en-US"/>
        </w:rPr>
        <w:t>L.N. Gumilyov Eurasian national university</w:t>
      </w:r>
    </w:p>
    <w:p w:rsidR="002A274C" w:rsidRPr="004817BD" w:rsidRDefault="002A274C" w:rsidP="002A274C">
      <w:pPr>
        <w:spacing w:after="0" w:line="240" w:lineRule="auto"/>
        <w:ind w:firstLine="709"/>
        <w:contextualSpacing/>
        <w:jc w:val="right"/>
        <w:rPr>
          <w:rFonts w:ascii="Times New Roman" w:hAnsi="Times New Roman"/>
          <w:sz w:val="28"/>
          <w:szCs w:val="28"/>
          <w:lang w:val="en-US"/>
        </w:rPr>
      </w:pPr>
      <w:r w:rsidRPr="004817BD">
        <w:rPr>
          <w:rFonts w:ascii="Times New Roman" w:hAnsi="Times New Roman"/>
          <w:sz w:val="28"/>
          <w:szCs w:val="28"/>
          <w:lang w:val="en-US"/>
        </w:rPr>
        <w:t>Nur-Sultan, Kazakhstan</w:t>
      </w:r>
    </w:p>
    <w:p w:rsidR="002A274C" w:rsidRPr="004817BD" w:rsidRDefault="002A274C" w:rsidP="002A274C">
      <w:pPr>
        <w:spacing w:after="0" w:line="240" w:lineRule="auto"/>
        <w:ind w:firstLine="709"/>
        <w:contextualSpacing/>
        <w:jc w:val="right"/>
        <w:rPr>
          <w:rStyle w:val="a3"/>
          <w:rFonts w:ascii="Times New Roman" w:hAnsi="Times New Roman"/>
          <w:color w:val="548DD4" w:themeColor="text2" w:themeTint="99"/>
          <w:sz w:val="28"/>
          <w:szCs w:val="28"/>
          <w:u w:val="none"/>
          <w:shd w:val="clear" w:color="auto" w:fill="FFFFFF"/>
          <w:lang w:val="en-US"/>
        </w:rPr>
      </w:pPr>
      <w:r w:rsidRPr="004817BD">
        <w:rPr>
          <w:rFonts w:ascii="Times New Roman" w:hAnsi="Times New Roman"/>
          <w:color w:val="548DD4" w:themeColor="text2" w:themeTint="99"/>
          <w:sz w:val="28"/>
          <w:szCs w:val="28"/>
          <w:shd w:val="clear" w:color="auto" w:fill="FFFFFF"/>
          <w:lang w:val="en-US"/>
        </w:rPr>
        <w:t>kali.marzhan@mail.ru</w:t>
      </w: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t xml:space="preserve"> J. Kultan</w:t>
      </w: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t>University of Economics in Bratislava</w:t>
      </w:r>
    </w:p>
    <w:p w:rsidR="0005392C" w:rsidRPr="004817BD" w:rsidRDefault="0005392C" w:rsidP="0005392C">
      <w:pPr>
        <w:spacing w:after="0" w:line="240" w:lineRule="auto"/>
        <w:ind w:firstLine="709"/>
        <w:jc w:val="right"/>
        <w:rPr>
          <w:rFonts w:ascii="Times New Roman" w:hAnsi="Times New Roman"/>
          <w:sz w:val="28"/>
          <w:szCs w:val="28"/>
          <w:lang w:val="en-US"/>
        </w:rPr>
      </w:pPr>
      <w:r w:rsidRPr="004817BD">
        <w:rPr>
          <w:rFonts w:ascii="Times New Roman" w:hAnsi="Times New Roman"/>
          <w:sz w:val="28"/>
          <w:szCs w:val="28"/>
          <w:lang w:val="en-US"/>
        </w:rPr>
        <w:t>Bratislava, Slovakia</w:t>
      </w:r>
    </w:p>
    <w:p w:rsidR="0005392C" w:rsidRPr="004817BD" w:rsidRDefault="00A13177" w:rsidP="0005392C">
      <w:pPr>
        <w:spacing w:after="0" w:line="240" w:lineRule="auto"/>
        <w:ind w:firstLine="709"/>
        <w:jc w:val="right"/>
        <w:rPr>
          <w:rStyle w:val="a3"/>
          <w:rFonts w:ascii="Times New Roman" w:hAnsi="Times New Roman"/>
          <w:color w:val="548DD4" w:themeColor="text2" w:themeTint="99"/>
          <w:sz w:val="28"/>
          <w:szCs w:val="28"/>
          <w:u w:val="none"/>
          <w:shd w:val="clear" w:color="auto" w:fill="FFFFFF"/>
          <w:lang w:val="en-US"/>
        </w:rPr>
      </w:pPr>
      <w:hyperlink r:id="rId9" w:history="1">
        <w:r w:rsidR="0005392C" w:rsidRPr="004817BD">
          <w:rPr>
            <w:rStyle w:val="a3"/>
            <w:rFonts w:ascii="Times New Roman" w:hAnsi="Times New Roman"/>
            <w:color w:val="548DD4" w:themeColor="text2" w:themeTint="99"/>
            <w:sz w:val="28"/>
            <w:szCs w:val="28"/>
            <w:u w:val="none"/>
            <w:shd w:val="clear" w:color="auto" w:fill="FFFFFF"/>
            <w:lang w:val="en-US"/>
          </w:rPr>
          <w:t>jkultan@gmail.com</w:t>
        </w:r>
      </w:hyperlink>
    </w:p>
    <w:p w:rsidR="0005392C" w:rsidRPr="004817BD" w:rsidRDefault="0005392C" w:rsidP="0005392C">
      <w:pPr>
        <w:spacing w:after="0" w:line="240" w:lineRule="auto"/>
        <w:jc w:val="center"/>
        <w:rPr>
          <w:rFonts w:ascii="Times New Roman" w:hAnsi="Times New Roman"/>
          <w:b/>
          <w:sz w:val="28"/>
          <w:szCs w:val="28"/>
          <w:lang w:val="en-US"/>
        </w:rPr>
      </w:pPr>
    </w:p>
    <w:p w:rsidR="0005392C" w:rsidRPr="004817BD"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BE5A15" w:rsidRPr="004817BD" w:rsidRDefault="00BE5A15" w:rsidP="00BE5A15">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en-US" w:eastAsia="ru-RU"/>
        </w:rPr>
      </w:pPr>
      <w:r w:rsidRPr="004817BD">
        <w:rPr>
          <w:rFonts w:ascii="Times New Roman" w:eastAsia="Times New Roman" w:hAnsi="Times New Roman"/>
          <w:b/>
          <w:sz w:val="28"/>
          <w:szCs w:val="28"/>
          <w:lang w:val="en-US" w:eastAsia="ru-RU"/>
        </w:rPr>
        <w:t>ANALYSIS OF THE STATE OF TRAINING IN A PRACTICE-ORIENTED INFORMATION AND COMMUNICATION ENVIRONMENT</w:t>
      </w:r>
    </w:p>
    <w:p w:rsidR="00BE5A15" w:rsidRPr="004817BD" w:rsidRDefault="00BE5A15" w:rsidP="00BE5A15">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en-US" w:eastAsia="ru-RU"/>
        </w:rPr>
      </w:pPr>
    </w:p>
    <w:p w:rsidR="00233FC3" w:rsidRPr="004817BD" w:rsidRDefault="00BE5A15" w:rsidP="00233FC3">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en-US" w:eastAsia="ru-RU"/>
        </w:rPr>
      </w:pPr>
      <w:r w:rsidRPr="004817BD">
        <w:rPr>
          <w:rFonts w:ascii="Times New Roman" w:eastAsia="Times New Roman" w:hAnsi="Times New Roman"/>
          <w:b/>
          <w:i/>
          <w:sz w:val="28"/>
          <w:szCs w:val="28"/>
          <w:lang w:val="en-US" w:eastAsia="ru-RU"/>
        </w:rPr>
        <w:t>Abstract:</w:t>
      </w:r>
      <w:r w:rsidRPr="004817BD">
        <w:rPr>
          <w:rFonts w:ascii="Times New Roman" w:eastAsia="Times New Roman" w:hAnsi="Times New Roman"/>
          <w:i/>
          <w:sz w:val="28"/>
          <w:szCs w:val="28"/>
          <w:lang w:val="en-US" w:eastAsia="ru-RU"/>
        </w:rPr>
        <w:t xml:space="preserve"> </w:t>
      </w:r>
      <w:r w:rsidR="00233FC3" w:rsidRPr="004817BD">
        <w:rPr>
          <w:rFonts w:ascii="Times New Roman" w:eastAsia="Times New Roman" w:hAnsi="Times New Roman"/>
          <w:i/>
          <w:sz w:val="28"/>
          <w:szCs w:val="28"/>
          <w:lang w:val="en-US" w:eastAsia="ru-RU"/>
        </w:rPr>
        <w:t>Building an effective education system that can form a creative person who is ready to work in a fundamentally new information environment of the XXI century puts on the agenda the problem of active implementation of information technologies in the educational process, the development of a unified educational information environment.</w:t>
      </w:r>
    </w:p>
    <w:p w:rsidR="00233FC3" w:rsidRPr="004817BD" w:rsidRDefault="00233FC3" w:rsidP="00233FC3">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en-US" w:eastAsia="ru-RU"/>
        </w:rPr>
      </w:pPr>
      <w:r w:rsidRPr="004817BD">
        <w:rPr>
          <w:rFonts w:ascii="Times New Roman" w:eastAsia="Times New Roman" w:hAnsi="Times New Roman"/>
          <w:i/>
          <w:sz w:val="28"/>
          <w:szCs w:val="28"/>
          <w:lang w:val="en-US" w:eastAsia="ru-RU"/>
        </w:rPr>
        <w:t>This environment will allow combining the educational and scientific potential of leading universities and other educational institutions into a single system. Moreover, it is very important to use the latest intellectual achievements that are spreading to all spheres of life, as the scope of their application has become much more diverse. Today, one of the problems of graduates is low professional competence and competitiveness. One of the ways to overcome these problems is a practice-oriented approach to training specialists in high school.</w:t>
      </w:r>
    </w:p>
    <w:p w:rsidR="00233FC3" w:rsidRPr="004817BD" w:rsidRDefault="00233FC3" w:rsidP="00233FC3">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en-US" w:eastAsia="ru-RU"/>
        </w:rPr>
      </w:pPr>
      <w:r w:rsidRPr="004817BD">
        <w:rPr>
          <w:rFonts w:ascii="Times New Roman" w:eastAsia="Times New Roman" w:hAnsi="Times New Roman"/>
          <w:i/>
          <w:sz w:val="28"/>
          <w:szCs w:val="28"/>
          <w:lang w:val="en-US" w:eastAsia="ru-RU"/>
        </w:rPr>
        <w:t>Recently, universities around the world have been paying great attention to the use of practice-oriented information and communication technologies in teaching computer science and other disciplines. The use of these technologies provides a number of advantages in the field of information technology</w:t>
      </w:r>
      <w:r w:rsidR="004D11F2" w:rsidRPr="004817BD">
        <w:rPr>
          <w:rFonts w:ascii="Times New Roman" w:eastAsia="Times New Roman" w:hAnsi="Times New Roman"/>
          <w:i/>
          <w:sz w:val="28"/>
          <w:szCs w:val="28"/>
          <w:lang w:val="en-US" w:eastAsia="ru-RU"/>
        </w:rPr>
        <w:t xml:space="preserve"> </w:t>
      </w:r>
      <w:r w:rsidR="00814B4F" w:rsidRPr="004817BD">
        <w:rPr>
          <w:rFonts w:ascii="Times New Roman" w:eastAsia="Times New Roman" w:hAnsi="Times New Roman"/>
          <w:i/>
          <w:sz w:val="28"/>
          <w:szCs w:val="28"/>
          <w:lang w:val="en-US" w:eastAsia="ru-RU"/>
        </w:rPr>
        <w:t>[1]</w:t>
      </w:r>
      <w:r w:rsidR="004D11F2" w:rsidRPr="004817BD">
        <w:rPr>
          <w:rFonts w:ascii="Times New Roman" w:eastAsia="Times New Roman" w:hAnsi="Times New Roman"/>
          <w:i/>
          <w:sz w:val="28"/>
          <w:szCs w:val="28"/>
          <w:lang w:val="en-US" w:eastAsia="ru-RU"/>
        </w:rPr>
        <w:t>.</w:t>
      </w:r>
    </w:p>
    <w:p w:rsidR="00253CCD" w:rsidRPr="004817BD" w:rsidRDefault="00BE5A15" w:rsidP="00323DAB">
      <w:pPr>
        <w:widowControl w:val="0"/>
        <w:overflowPunct w:val="0"/>
        <w:autoSpaceDE w:val="0"/>
        <w:autoSpaceDN w:val="0"/>
        <w:adjustRightInd w:val="0"/>
        <w:spacing w:after="0" w:line="240" w:lineRule="auto"/>
        <w:ind w:firstLine="709"/>
        <w:jc w:val="both"/>
        <w:rPr>
          <w:rFonts w:ascii="Times New Roman" w:hAnsi="Times New Roman"/>
          <w:i/>
          <w:sz w:val="28"/>
          <w:szCs w:val="28"/>
          <w:lang w:val="kk-KZ"/>
        </w:rPr>
      </w:pPr>
      <w:r w:rsidRPr="004817BD">
        <w:rPr>
          <w:rFonts w:ascii="Times New Roman" w:eastAsia="Times New Roman" w:hAnsi="Times New Roman"/>
          <w:b/>
          <w:i/>
          <w:sz w:val="28"/>
          <w:szCs w:val="28"/>
          <w:lang w:val="en-US" w:eastAsia="ru-RU"/>
        </w:rPr>
        <w:t>Keywords:</w:t>
      </w:r>
      <w:r w:rsidRPr="004817BD">
        <w:rPr>
          <w:rFonts w:ascii="Times New Roman" w:eastAsia="Times New Roman" w:hAnsi="Times New Roman"/>
          <w:i/>
          <w:sz w:val="28"/>
          <w:szCs w:val="28"/>
          <w:lang w:val="en-US" w:eastAsia="ru-RU"/>
        </w:rPr>
        <w:t xml:space="preserve"> </w:t>
      </w:r>
      <w:r w:rsidR="00233FC3" w:rsidRPr="004817BD">
        <w:rPr>
          <w:rFonts w:ascii="Times New Roman" w:eastAsia="Times New Roman" w:hAnsi="Times New Roman"/>
          <w:i/>
          <w:sz w:val="28"/>
          <w:szCs w:val="28"/>
          <w:lang w:val="en-US" w:eastAsia="ru-RU"/>
        </w:rPr>
        <w:t>Internet of things, information and communication environment, practice tools for computer science, simulator for computer science, "innovative computer science".</w:t>
      </w:r>
    </w:p>
    <w:p w:rsidR="00EA7401" w:rsidRPr="004817BD" w:rsidRDefault="0005392C" w:rsidP="00323DAB">
      <w:pPr>
        <w:spacing w:after="0" w:line="240" w:lineRule="auto"/>
        <w:ind w:firstLine="709"/>
        <w:jc w:val="both"/>
        <w:rPr>
          <w:rFonts w:ascii="Times New Roman" w:hAnsi="Times New Roman"/>
          <w:b/>
          <w:sz w:val="28"/>
          <w:szCs w:val="28"/>
        </w:rPr>
      </w:pPr>
      <w:r w:rsidRPr="004817BD">
        <w:rPr>
          <w:rFonts w:ascii="Times New Roman" w:hAnsi="Times New Roman"/>
          <w:i/>
          <w:sz w:val="28"/>
          <w:szCs w:val="28"/>
        </w:rPr>
        <w:br w:type="page"/>
      </w:r>
      <w:r w:rsidR="00EA7401" w:rsidRPr="004817BD">
        <w:rPr>
          <w:rFonts w:ascii="Times New Roman" w:hAnsi="Times New Roman"/>
          <w:b/>
          <w:sz w:val="28"/>
          <w:szCs w:val="28"/>
        </w:rPr>
        <w:lastRenderedPageBreak/>
        <w:t xml:space="preserve">Введение </w:t>
      </w:r>
    </w:p>
    <w:p w:rsidR="00031C03" w:rsidRPr="004817BD" w:rsidRDefault="00031C03"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Традиционно образовательные процессы ориентированы на инструктивный подход. Однако в случае информатики одних только инструкций недостаточно для достижения целей курса. Лабораторные упражнения необходимы, и студент должен практически обращаться с вычислительным устройством. Таким образом, построение знаний об операционных компьютерах является фундаментальной отправной точкой обучения информатике. Всемирная паутина и передовые ИТ-инструменты создали новые возможности перед информатикой. Таким образом, компьютеры можно рассматривать как сложно взаимодействующие с социальными процессами человека, где потребности в обучении разнообразны каждый день.</w:t>
      </w:r>
    </w:p>
    <w:p w:rsidR="00622F8B" w:rsidRPr="004817BD" w:rsidRDefault="00622F8B"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Одной из основных целей реформы образования является формирование у учащегося способности к творческому мышлению, инициативности с опорой на инновационные технологии, достижение умения планомерно использовать свои возможности в результате создания благоприятных условий для гармоничного развития личности. Известно, что система образования является стр</w:t>
      </w:r>
      <w:r w:rsidR="006F5668" w:rsidRPr="004817BD">
        <w:rPr>
          <w:rFonts w:ascii="Times New Roman" w:hAnsi="Times New Roman"/>
          <w:sz w:val="28"/>
          <w:szCs w:val="28"/>
        </w:rPr>
        <w:t>атегически важной в жизни стран</w:t>
      </w:r>
      <w:r w:rsidRPr="004817BD">
        <w:rPr>
          <w:rFonts w:ascii="Times New Roman" w:hAnsi="Times New Roman"/>
          <w:sz w:val="28"/>
          <w:szCs w:val="28"/>
        </w:rPr>
        <w:t>. А традиционные методы в учебном процессе вполне объяснимы, отвечающие современным требованиям. Дальнейшее совершенствование современного образования требует внедрения в учебно-воспитательный процесс передового опыта, научных достижений.</w:t>
      </w:r>
    </w:p>
    <w:p w:rsidR="00351437" w:rsidRPr="004817BD" w:rsidRDefault="00351437" w:rsidP="00D161DE">
      <w:pPr>
        <w:spacing w:after="0" w:line="240" w:lineRule="auto"/>
        <w:ind w:firstLine="709"/>
        <w:jc w:val="both"/>
        <w:rPr>
          <w:rFonts w:ascii="Times New Roman" w:hAnsi="Times New Roman"/>
          <w:b/>
          <w:sz w:val="28"/>
          <w:szCs w:val="28"/>
          <w:lang w:val="kk-KZ"/>
        </w:rPr>
      </w:pPr>
      <w:r w:rsidRPr="004817BD">
        <w:rPr>
          <w:rFonts w:ascii="Times New Roman" w:hAnsi="Times New Roman"/>
          <w:b/>
          <w:sz w:val="28"/>
          <w:szCs w:val="28"/>
          <w:lang w:val="kk-KZ"/>
        </w:rPr>
        <w:t>Анализ</w:t>
      </w:r>
    </w:p>
    <w:p w:rsidR="00D161DE" w:rsidRPr="004817BD" w:rsidRDefault="00D161DE"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В этом году в предметном рейтинге QS п</w:t>
      </w:r>
      <w:r w:rsidR="004817BD" w:rsidRPr="004817BD">
        <w:rPr>
          <w:rFonts w:ascii="Times New Roman" w:hAnsi="Times New Roman"/>
          <w:sz w:val="28"/>
          <w:szCs w:val="28"/>
        </w:rPr>
        <w:t>о информатике 104 из 601 учреждении</w:t>
      </w:r>
      <w:r w:rsidRPr="004817BD">
        <w:rPr>
          <w:rFonts w:ascii="Times New Roman" w:hAnsi="Times New Roman"/>
          <w:sz w:val="28"/>
          <w:szCs w:val="28"/>
        </w:rPr>
        <w:t xml:space="preserve"> расположены в Соединенных Штатах, причем пять из них входят в топ</w:t>
      </w:r>
      <w:r w:rsidR="00D6194C" w:rsidRPr="004817BD">
        <w:rPr>
          <w:rFonts w:ascii="Times New Roman" w:hAnsi="Times New Roman"/>
          <w:sz w:val="28"/>
          <w:szCs w:val="28"/>
        </w:rPr>
        <w:t>-10 по информатике во всем мире</w:t>
      </w:r>
      <w:r w:rsidRPr="004817BD">
        <w:rPr>
          <w:rFonts w:ascii="Times New Roman" w:hAnsi="Times New Roman"/>
          <w:sz w:val="28"/>
          <w:szCs w:val="28"/>
        </w:rPr>
        <w:t>. Помимо топ-10, существует множество лучших университетов в области компьютерных наук, включая</w:t>
      </w:r>
      <w:r w:rsidR="00D6194C" w:rsidRPr="004817BD">
        <w:rPr>
          <w:rFonts w:ascii="Times New Roman" w:hAnsi="Times New Roman"/>
          <w:sz w:val="28"/>
          <w:szCs w:val="28"/>
        </w:rPr>
        <w:t xml:space="preserve"> Принстонский университет</w:t>
      </w:r>
      <w:r w:rsidRPr="004817BD">
        <w:rPr>
          <w:rFonts w:ascii="Times New Roman" w:hAnsi="Times New Roman"/>
          <w:sz w:val="28"/>
          <w:szCs w:val="28"/>
        </w:rPr>
        <w:t>, Калифорний</w:t>
      </w:r>
      <w:r w:rsidR="00D6194C" w:rsidRPr="004817BD">
        <w:rPr>
          <w:rFonts w:ascii="Times New Roman" w:hAnsi="Times New Roman"/>
          <w:sz w:val="28"/>
          <w:szCs w:val="28"/>
        </w:rPr>
        <w:t xml:space="preserve">ский университет, Лос-Анджелес, Вашингтонский университет </w:t>
      </w:r>
      <w:r w:rsidRPr="004817BD">
        <w:rPr>
          <w:rFonts w:ascii="Times New Roman" w:hAnsi="Times New Roman"/>
          <w:sz w:val="28"/>
          <w:szCs w:val="28"/>
        </w:rPr>
        <w:t xml:space="preserve">и Колумбийский университет. </w:t>
      </w:r>
    </w:p>
    <w:p w:rsidR="00D161DE" w:rsidRPr="004817BD" w:rsidRDefault="00D161DE"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Канада является домом для 22 отличных университетов компьютерных наук, включая Университет Торонто на 10-м месте. Другими известными университетами в области компьютерных наук в Канаде являются Университет Ватерлоо на 24-м месте и Университет Британской Колумбии, который в этом году поднялся на три места до 25-го.</w:t>
      </w:r>
    </w:p>
    <w:p w:rsidR="00D161DE" w:rsidRPr="004817BD" w:rsidRDefault="00D161DE"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 xml:space="preserve">Великобритания содержит впечатляющие 50 лучших университетов, входящих в мировой рейтинг QS World Rankings by Subject 2020 for computer science, два из которых можно найти в мировом топ-10. </w:t>
      </w:r>
      <w:r w:rsidR="00031C03" w:rsidRPr="004817BD">
        <w:rPr>
          <w:rFonts w:ascii="Times New Roman" w:hAnsi="Times New Roman"/>
          <w:sz w:val="28"/>
          <w:szCs w:val="28"/>
        </w:rPr>
        <w:t>Степень бакалавра компьютерных наук в европейских университетах часто дает возможность специализироваться или концентрироваться на определенной области компьютерных наук, такой как разработка программного обеспечения, Информационные технологии, финансовые вычисления, искусственный интеллект, сети, интерактивные медиа и много</w:t>
      </w:r>
      <w:r w:rsidR="007D67CD" w:rsidRPr="004817BD">
        <w:rPr>
          <w:rFonts w:ascii="Times New Roman" w:hAnsi="Times New Roman"/>
          <w:sz w:val="28"/>
          <w:szCs w:val="28"/>
        </w:rPr>
        <w:t>е другое. Программы бакалавра</w:t>
      </w:r>
      <w:r w:rsidR="00031C03" w:rsidRPr="004817BD">
        <w:rPr>
          <w:rFonts w:ascii="Times New Roman" w:hAnsi="Times New Roman"/>
          <w:sz w:val="28"/>
          <w:szCs w:val="28"/>
        </w:rPr>
        <w:t xml:space="preserve"> компьютерных наук обычно длятся в Европе 3-4 </w:t>
      </w:r>
      <w:r w:rsidR="00031C03" w:rsidRPr="004817BD">
        <w:rPr>
          <w:rFonts w:ascii="Times New Roman" w:hAnsi="Times New Roman"/>
          <w:sz w:val="28"/>
          <w:szCs w:val="28"/>
        </w:rPr>
        <w:lastRenderedPageBreak/>
        <w:t>года, хотя также могут быть доступны ускоренные программы и расширенные курсы.</w:t>
      </w:r>
    </w:p>
    <w:p w:rsidR="00D161DE" w:rsidRPr="004817BD" w:rsidRDefault="00D6194C" w:rsidP="00D161DE">
      <w:pPr>
        <w:spacing w:after="0" w:line="240" w:lineRule="auto"/>
        <w:ind w:firstLine="709"/>
        <w:jc w:val="both"/>
        <w:rPr>
          <w:rFonts w:ascii="Times New Roman" w:hAnsi="Times New Roman"/>
          <w:sz w:val="28"/>
          <w:szCs w:val="28"/>
        </w:rPr>
      </w:pPr>
      <w:r w:rsidRPr="004817BD">
        <w:rPr>
          <w:rFonts w:ascii="Times New Roman" w:hAnsi="Times New Roman"/>
          <w:sz w:val="28"/>
          <w:szCs w:val="28"/>
        </w:rPr>
        <w:t xml:space="preserve">Число студентов, получивших часть диплома в Азии, растет. В настоящее время вторая и третья крупнейшие экономики находятся в Азии. Без каких-либо ограничений студенты описывают свое пребывание в Азии как лучший опыт в своей жизни. </w:t>
      </w:r>
      <w:r w:rsidR="00D161DE" w:rsidRPr="004817BD">
        <w:rPr>
          <w:rFonts w:ascii="Times New Roman" w:hAnsi="Times New Roman"/>
          <w:sz w:val="28"/>
          <w:szCs w:val="28"/>
        </w:rPr>
        <w:t>Китай имеет одно из самых больших присутствий любой азиатской страны в рейтинге с 32 университетами, и три из них входят в топ-50 по всему миру.</w:t>
      </w:r>
      <w:r w:rsidRPr="004817BD">
        <w:rPr>
          <w:rFonts w:ascii="Times New Roman" w:hAnsi="Times New Roman"/>
          <w:sz w:val="28"/>
          <w:szCs w:val="28"/>
        </w:rPr>
        <w:t xml:space="preserve"> </w:t>
      </w:r>
      <w:r w:rsidR="00D161DE" w:rsidRPr="004817BD">
        <w:rPr>
          <w:rFonts w:ascii="Times New Roman" w:hAnsi="Times New Roman"/>
          <w:sz w:val="28"/>
          <w:szCs w:val="28"/>
        </w:rPr>
        <w:t xml:space="preserve">В Южной Корее есть 16 лучших университетов компьютерных наук, включая корейский передовой институт науки и техники на совместном 36-м месте и Сеульский национальный университет на совместном 48-м месте. </w:t>
      </w:r>
    </w:p>
    <w:p w:rsidR="00622F8B" w:rsidRPr="004817BD" w:rsidRDefault="00622F8B" w:rsidP="00622F8B">
      <w:pPr>
        <w:spacing w:after="0" w:line="240" w:lineRule="auto"/>
        <w:ind w:firstLine="709"/>
        <w:jc w:val="both"/>
        <w:rPr>
          <w:rFonts w:ascii="Times New Roman" w:hAnsi="Times New Roman"/>
          <w:sz w:val="28"/>
          <w:szCs w:val="28"/>
        </w:rPr>
      </w:pPr>
      <w:r w:rsidRPr="004817BD">
        <w:rPr>
          <w:rFonts w:ascii="Times New Roman" w:hAnsi="Times New Roman"/>
          <w:sz w:val="28"/>
          <w:szCs w:val="28"/>
        </w:rPr>
        <w:t xml:space="preserve">Сегодня успехи Японии в области информатизации сопоставимы с успехами США. Одним из важнейших факторов этого успеха являются большие капиталовложения в научные исследования и разработки и применение информационных технологий в социально-экономическом развитии страны. </w:t>
      </w:r>
      <w:r w:rsidR="00D161DE" w:rsidRPr="004817BD">
        <w:rPr>
          <w:rFonts w:ascii="Times New Roman" w:hAnsi="Times New Roman"/>
          <w:sz w:val="28"/>
          <w:szCs w:val="28"/>
        </w:rPr>
        <w:t>В этом году Япония им</w:t>
      </w:r>
      <w:r w:rsidRPr="004817BD">
        <w:rPr>
          <w:rFonts w:ascii="Times New Roman" w:hAnsi="Times New Roman"/>
          <w:sz w:val="28"/>
          <w:szCs w:val="28"/>
        </w:rPr>
        <w:t>еет 16 абитуриентов в рейтинге,</w:t>
      </w:r>
      <w:r w:rsidR="00D161DE" w:rsidRPr="004817BD">
        <w:rPr>
          <w:rFonts w:ascii="Times New Roman" w:hAnsi="Times New Roman"/>
          <w:sz w:val="28"/>
          <w:szCs w:val="28"/>
        </w:rPr>
        <w:t xml:space="preserve"> Сингапур имеет четыре </w:t>
      </w:r>
      <w:r w:rsidR="004B14D3" w:rsidRPr="004817BD">
        <w:rPr>
          <w:rFonts w:ascii="Times New Roman" w:hAnsi="Times New Roman"/>
          <w:sz w:val="28"/>
          <w:szCs w:val="28"/>
        </w:rPr>
        <w:t>ведущих университета в рейтинге.</w:t>
      </w:r>
      <w:r w:rsidR="00D161DE" w:rsidRPr="004817BD">
        <w:rPr>
          <w:rFonts w:ascii="Times New Roman" w:hAnsi="Times New Roman"/>
          <w:sz w:val="28"/>
          <w:szCs w:val="28"/>
        </w:rPr>
        <w:t xml:space="preserve"> </w:t>
      </w:r>
      <w:r w:rsidR="004B14D3" w:rsidRPr="004817BD">
        <w:rPr>
          <w:rFonts w:ascii="Times New Roman" w:hAnsi="Times New Roman"/>
          <w:sz w:val="28"/>
          <w:szCs w:val="28"/>
          <w:lang w:val="kk-KZ"/>
        </w:rPr>
        <w:t>Более того,</w:t>
      </w:r>
      <w:r w:rsidR="00D161DE" w:rsidRPr="004817BD">
        <w:rPr>
          <w:rFonts w:ascii="Times New Roman" w:hAnsi="Times New Roman"/>
          <w:sz w:val="28"/>
          <w:szCs w:val="28"/>
        </w:rPr>
        <w:t xml:space="preserve"> Национальный университет Сингапура и Наньянский технологическ</w:t>
      </w:r>
      <w:r w:rsidRPr="004817BD">
        <w:rPr>
          <w:rFonts w:ascii="Times New Roman" w:hAnsi="Times New Roman"/>
          <w:sz w:val="28"/>
          <w:szCs w:val="28"/>
        </w:rPr>
        <w:t xml:space="preserve">ий университет входят в топ-20. </w:t>
      </w:r>
      <w:r w:rsidR="004B14D3" w:rsidRPr="004817BD">
        <w:rPr>
          <w:rFonts w:ascii="Times New Roman" w:hAnsi="Times New Roman"/>
          <w:sz w:val="28"/>
          <w:szCs w:val="28"/>
          <w:lang w:val="kk-KZ"/>
        </w:rPr>
        <w:t xml:space="preserve">И </w:t>
      </w:r>
      <w:r w:rsidR="00D161DE" w:rsidRPr="004817BD">
        <w:rPr>
          <w:rFonts w:ascii="Times New Roman" w:hAnsi="Times New Roman"/>
          <w:sz w:val="28"/>
          <w:szCs w:val="28"/>
        </w:rPr>
        <w:t>Индия показывает хорошие результаты в этом году, с 20 университетами, представленными в рейтинге</w:t>
      </w:r>
      <w:r w:rsidR="000B019D" w:rsidRPr="004817BD">
        <w:rPr>
          <w:rFonts w:ascii="Times New Roman" w:hAnsi="Times New Roman"/>
          <w:sz w:val="28"/>
          <w:szCs w:val="28"/>
        </w:rPr>
        <w:t xml:space="preserve"> [2]</w:t>
      </w:r>
      <w:r w:rsidR="00D161DE" w:rsidRPr="004817BD">
        <w:rPr>
          <w:rFonts w:ascii="Times New Roman" w:hAnsi="Times New Roman"/>
          <w:sz w:val="28"/>
          <w:szCs w:val="28"/>
        </w:rPr>
        <w:t xml:space="preserve">. </w:t>
      </w:r>
    </w:p>
    <w:p w:rsidR="003F0416" w:rsidRPr="004817BD" w:rsidRDefault="000B019D" w:rsidP="00622F8B">
      <w:pPr>
        <w:spacing w:after="0" w:line="240" w:lineRule="auto"/>
        <w:ind w:firstLine="709"/>
        <w:jc w:val="both"/>
        <w:rPr>
          <w:rFonts w:ascii="Times New Roman" w:hAnsi="Times New Roman"/>
          <w:sz w:val="28"/>
          <w:szCs w:val="28"/>
          <w:shd w:val="clear" w:color="auto" w:fill="FFFFFF"/>
        </w:rPr>
      </w:pPr>
      <w:r w:rsidRPr="004817BD">
        <w:rPr>
          <w:rFonts w:ascii="Times New Roman" w:hAnsi="Times New Roman"/>
          <w:sz w:val="28"/>
          <w:szCs w:val="28"/>
          <w:shd w:val="clear" w:color="auto" w:fill="FFFFFF"/>
        </w:rPr>
        <w:t>Основное внимание уделено развитию нового научного направления в других странах СНГ, особенно в Беларуси, Украине, Казахстане, Азербайджане, Киргизии, Таджикистане и Узбекистане, где накоплен значительный опыт в применении компьютерных технологий, в создании баз данных, мультимедийных программ, компьютерном моделировании и особенно информатизации исторического образования. Важным источником послужили постановления правительств стран СНГ об информатизации, которые определяют пути и средства внедрения информационных технологий в различные сферы жизни общества, в том числе в науку и образование [3].</w:t>
      </w:r>
    </w:p>
    <w:p w:rsidR="006F5668" w:rsidRPr="004817BD" w:rsidRDefault="003F0416" w:rsidP="00622F8B">
      <w:pPr>
        <w:spacing w:after="0" w:line="240" w:lineRule="auto"/>
        <w:ind w:firstLine="709"/>
        <w:jc w:val="both"/>
        <w:rPr>
          <w:rFonts w:ascii="Times New Roman" w:hAnsi="Times New Roman"/>
          <w:sz w:val="28"/>
          <w:szCs w:val="28"/>
          <w:shd w:val="clear" w:color="auto" w:fill="FFFFFF"/>
        </w:rPr>
      </w:pPr>
      <w:r w:rsidRPr="004817BD">
        <w:rPr>
          <w:rFonts w:ascii="Times New Roman" w:hAnsi="Times New Roman"/>
          <w:sz w:val="28"/>
          <w:szCs w:val="28"/>
          <w:shd w:val="clear" w:color="auto" w:fill="FFFFFF"/>
        </w:rPr>
        <w:t xml:space="preserve">В </w:t>
      </w:r>
      <w:r w:rsidR="006F5668" w:rsidRPr="004817BD">
        <w:rPr>
          <w:rFonts w:ascii="Times New Roman" w:hAnsi="Times New Roman"/>
          <w:sz w:val="28"/>
          <w:szCs w:val="28"/>
          <w:shd w:val="clear" w:color="auto" w:fill="FFFFFF"/>
        </w:rPr>
        <w:t>современном обществе развитие и использование компьютерных технологий позволяет говорить о том, что информатика является одной из фундаментальных наук. Одной из особенностей данной дисциплины является ее прикладная сторона: в любой предметной области прослеживаются аспекты, связанные с информационными процессами. Это утверждение положено в основу системы практико-ориентированного обучения. При таком подходе к обучению приоритет отдается тем учебным задачам, которые формируют способность у учащихся уметь видеть своё применение, и самим использовать эти знания в учебной и профессиональной деятельности.</w:t>
      </w:r>
    </w:p>
    <w:p w:rsidR="00622F8B" w:rsidRPr="004817BD" w:rsidRDefault="006F5668" w:rsidP="00622F8B">
      <w:pPr>
        <w:spacing w:after="0" w:line="240" w:lineRule="auto"/>
        <w:ind w:firstLine="709"/>
        <w:jc w:val="both"/>
        <w:rPr>
          <w:rFonts w:ascii="Times New Roman" w:hAnsi="Times New Roman"/>
          <w:sz w:val="28"/>
          <w:szCs w:val="28"/>
          <w:shd w:val="clear" w:color="auto" w:fill="FFFFFF"/>
        </w:rPr>
      </w:pPr>
      <w:r w:rsidRPr="004817BD">
        <w:rPr>
          <w:rFonts w:ascii="Times New Roman" w:hAnsi="Times New Roman"/>
          <w:sz w:val="28"/>
          <w:szCs w:val="28"/>
          <w:shd w:val="clear" w:color="auto" w:fill="FFFFFF"/>
        </w:rPr>
        <w:t>Прак</w:t>
      </w:r>
      <w:r w:rsidR="007D67CD" w:rsidRPr="004817BD">
        <w:rPr>
          <w:rFonts w:ascii="Times New Roman" w:hAnsi="Times New Roman"/>
          <w:sz w:val="28"/>
          <w:szCs w:val="28"/>
          <w:shd w:val="clear" w:color="auto" w:fill="FFFFFF"/>
        </w:rPr>
        <w:t>т</w:t>
      </w:r>
      <w:r w:rsidRPr="004817BD">
        <w:rPr>
          <w:rFonts w:ascii="Times New Roman" w:hAnsi="Times New Roman"/>
          <w:sz w:val="28"/>
          <w:szCs w:val="28"/>
          <w:shd w:val="clear" w:color="auto" w:fill="FFFFFF"/>
        </w:rPr>
        <w:t>ико-ориентир</w:t>
      </w:r>
      <w:r w:rsidR="007D67CD" w:rsidRPr="004817BD">
        <w:rPr>
          <w:rFonts w:ascii="Times New Roman" w:hAnsi="Times New Roman"/>
          <w:sz w:val="28"/>
          <w:szCs w:val="28"/>
          <w:shd w:val="clear" w:color="auto" w:fill="FFFFFF"/>
        </w:rPr>
        <w:t>о</w:t>
      </w:r>
      <w:r w:rsidRPr="004817BD">
        <w:rPr>
          <w:rFonts w:ascii="Times New Roman" w:hAnsi="Times New Roman"/>
          <w:sz w:val="28"/>
          <w:szCs w:val="28"/>
          <w:shd w:val="clear" w:color="auto" w:fill="FFFFFF"/>
        </w:rPr>
        <w:t xml:space="preserve">ванный подход позволяет не просто передать студентам максимум полезных знаний, но и </w:t>
      </w:r>
      <w:r w:rsidR="007D67CD" w:rsidRPr="004817BD">
        <w:rPr>
          <w:rFonts w:ascii="Times New Roman" w:hAnsi="Times New Roman"/>
          <w:sz w:val="28"/>
          <w:szCs w:val="28"/>
          <w:shd w:val="clear" w:color="auto" w:fill="FFFFFF"/>
        </w:rPr>
        <w:t>является</w:t>
      </w:r>
      <w:r w:rsidRPr="004817BD">
        <w:rPr>
          <w:rFonts w:ascii="Times New Roman" w:hAnsi="Times New Roman"/>
          <w:sz w:val="28"/>
          <w:szCs w:val="28"/>
          <w:shd w:val="clear" w:color="auto" w:fill="FFFFFF"/>
        </w:rPr>
        <w:t xml:space="preserve"> своеобразным трамплином развития в целом, помогает </w:t>
      </w:r>
      <w:r w:rsidR="007D67CD" w:rsidRPr="004817BD">
        <w:rPr>
          <w:rFonts w:ascii="Times New Roman" w:hAnsi="Times New Roman"/>
          <w:sz w:val="28"/>
          <w:szCs w:val="28"/>
          <w:shd w:val="clear" w:color="auto" w:fill="FFFFFF"/>
        </w:rPr>
        <w:t>ориентироваться</w:t>
      </w:r>
      <w:r w:rsidRPr="004817BD">
        <w:rPr>
          <w:rFonts w:ascii="Times New Roman" w:hAnsi="Times New Roman"/>
          <w:sz w:val="28"/>
          <w:szCs w:val="28"/>
          <w:shd w:val="clear" w:color="auto" w:fill="FFFFFF"/>
        </w:rPr>
        <w:t xml:space="preserve"> в жизни и строить </w:t>
      </w:r>
      <w:r w:rsidRPr="004817BD">
        <w:rPr>
          <w:rFonts w:ascii="Times New Roman" w:hAnsi="Times New Roman"/>
          <w:sz w:val="28"/>
          <w:szCs w:val="28"/>
          <w:shd w:val="clear" w:color="auto" w:fill="FFFFFF"/>
        </w:rPr>
        <w:lastRenderedPageBreak/>
        <w:t xml:space="preserve">ее с учетом </w:t>
      </w:r>
      <w:r w:rsidR="007D67CD" w:rsidRPr="004817BD">
        <w:rPr>
          <w:rFonts w:ascii="Times New Roman" w:hAnsi="Times New Roman"/>
          <w:sz w:val="28"/>
          <w:szCs w:val="28"/>
          <w:shd w:val="clear" w:color="auto" w:fill="FFFFFF"/>
        </w:rPr>
        <w:t>индивидуальных</w:t>
      </w:r>
      <w:r w:rsidRPr="004817BD">
        <w:rPr>
          <w:rFonts w:ascii="Times New Roman" w:hAnsi="Times New Roman"/>
          <w:sz w:val="28"/>
          <w:szCs w:val="28"/>
          <w:shd w:val="clear" w:color="auto" w:fill="FFFFFF"/>
        </w:rPr>
        <w:t xml:space="preserve"> особенностей. Положительный результат достигается за счет того, что у обучающегося складывается заинтересованное отношение к учебному процессу и исследуемому предмету.</w:t>
      </w:r>
    </w:p>
    <w:p w:rsidR="004817BD" w:rsidRPr="004817BD" w:rsidRDefault="006F5668" w:rsidP="004817BD">
      <w:pPr>
        <w:spacing w:after="0" w:line="240" w:lineRule="auto"/>
        <w:ind w:firstLine="709"/>
        <w:jc w:val="both"/>
        <w:rPr>
          <w:rFonts w:ascii="Times New Roman" w:hAnsi="Times New Roman"/>
          <w:sz w:val="28"/>
          <w:szCs w:val="28"/>
          <w:shd w:val="clear" w:color="auto" w:fill="FFFFFF"/>
          <w:lang w:val="kk-KZ"/>
        </w:rPr>
      </w:pPr>
      <w:r w:rsidRPr="004817BD">
        <w:rPr>
          <w:rFonts w:ascii="Times New Roman" w:hAnsi="Times New Roman"/>
          <w:sz w:val="28"/>
          <w:szCs w:val="28"/>
          <w:shd w:val="clear" w:color="auto" w:fill="FFFFFF"/>
        </w:rPr>
        <w:t>Данная технология обучения так же позволяет заложить фундамент общественной мобильности и новшествам в профессиональной сфере, поскольку с самого начала обучающиеся понимают, что окружающая среда и личность могут существовать в продуктивном балансе</w:t>
      </w:r>
      <w:r w:rsidR="000B019D" w:rsidRPr="004817BD">
        <w:rPr>
          <w:rFonts w:ascii="Times New Roman" w:hAnsi="Times New Roman"/>
          <w:sz w:val="28"/>
          <w:szCs w:val="28"/>
          <w:shd w:val="clear" w:color="auto" w:fill="FFFFFF"/>
        </w:rPr>
        <w:t xml:space="preserve"> [4]</w:t>
      </w:r>
      <w:r w:rsidRPr="004817BD">
        <w:rPr>
          <w:rFonts w:ascii="Times New Roman" w:hAnsi="Times New Roman"/>
          <w:sz w:val="28"/>
          <w:szCs w:val="28"/>
          <w:shd w:val="clear" w:color="auto" w:fill="FFFFFF"/>
        </w:rPr>
        <w:t>.</w:t>
      </w:r>
      <w:r w:rsidR="004817BD" w:rsidRPr="004817BD">
        <w:rPr>
          <w:rFonts w:ascii="Times New Roman" w:hAnsi="Times New Roman"/>
          <w:sz w:val="28"/>
          <w:szCs w:val="28"/>
          <w:shd w:val="clear" w:color="auto" w:fill="FFFFFF"/>
        </w:rPr>
        <w:t xml:space="preserve"> </w:t>
      </w:r>
      <w:r w:rsidR="004817BD" w:rsidRPr="004817BD">
        <w:rPr>
          <w:rFonts w:ascii="Times New Roman" w:hAnsi="Times New Roman"/>
          <w:sz w:val="28"/>
          <w:szCs w:val="28"/>
          <w:shd w:val="clear" w:color="auto" w:fill="FFFFFF"/>
          <w:lang w:val="kk-KZ"/>
        </w:rPr>
        <w:t>В нашей работе также будет рассматриваться практико-ориентированный подход обучения сетевым технологиям.</w:t>
      </w:r>
    </w:p>
    <w:p w:rsidR="00C17C88" w:rsidRPr="004817BD" w:rsidRDefault="00C17C88" w:rsidP="00C17C88">
      <w:pPr>
        <w:spacing w:after="0" w:line="240" w:lineRule="auto"/>
        <w:ind w:firstLine="709"/>
        <w:jc w:val="both"/>
        <w:rPr>
          <w:rFonts w:ascii="Times New Roman" w:hAnsi="Times New Roman"/>
          <w:sz w:val="28"/>
          <w:szCs w:val="28"/>
        </w:rPr>
      </w:pPr>
      <w:r w:rsidRPr="004817BD">
        <w:rPr>
          <w:rFonts w:ascii="Times New Roman" w:hAnsi="Times New Roman"/>
          <w:sz w:val="28"/>
          <w:szCs w:val="28"/>
        </w:rPr>
        <w:t>XXI век</w:t>
      </w:r>
      <w:r w:rsidRPr="004817BD">
        <w:rPr>
          <w:rFonts w:ascii="Times New Roman" w:hAnsi="Times New Roman"/>
          <w:sz w:val="28"/>
          <w:szCs w:val="28"/>
          <w:lang w:val="kk-KZ"/>
        </w:rPr>
        <w:t xml:space="preserve"> </w:t>
      </w:r>
      <w:r w:rsidR="00BE2690" w:rsidRPr="004817BD">
        <w:rPr>
          <w:rFonts w:ascii="Tahoma" w:hAnsi="Tahoma" w:cs="Tahoma"/>
          <w:i/>
          <w:iCs/>
          <w:color w:val="383838"/>
          <w:sz w:val="21"/>
          <w:szCs w:val="21"/>
          <w:shd w:val="clear" w:color="auto" w:fill="FFFFFF"/>
        </w:rPr>
        <w:t>—</w:t>
      </w:r>
      <w:r w:rsidRPr="004817BD">
        <w:rPr>
          <w:rFonts w:ascii="Times New Roman" w:hAnsi="Times New Roman"/>
          <w:sz w:val="28"/>
          <w:szCs w:val="28"/>
          <w:lang w:val="kk-KZ"/>
        </w:rPr>
        <w:t xml:space="preserve"> </w:t>
      </w:r>
      <w:r w:rsidRPr="004817BD">
        <w:rPr>
          <w:rFonts w:ascii="Times New Roman" w:hAnsi="Times New Roman"/>
          <w:sz w:val="28"/>
          <w:szCs w:val="28"/>
        </w:rPr>
        <w:t xml:space="preserve">век новых технологий и информатизации. Изменения, происходящие в </w:t>
      </w:r>
      <w:r w:rsidRPr="004817BD">
        <w:rPr>
          <w:rFonts w:ascii="Times New Roman" w:hAnsi="Times New Roman"/>
          <w:sz w:val="28"/>
          <w:szCs w:val="28"/>
          <w:lang w:val="kk-KZ"/>
        </w:rPr>
        <w:t>Казахстане</w:t>
      </w:r>
      <w:r w:rsidRPr="004817BD">
        <w:rPr>
          <w:rFonts w:ascii="Times New Roman" w:hAnsi="Times New Roman"/>
          <w:sz w:val="28"/>
          <w:szCs w:val="28"/>
        </w:rPr>
        <w:t>, требуют подъема на новую ступень образования и воспитания во всех звеньях системы народного образования, совершенствования методов и приемов преподавания. Современное образование для молодого поколения требует от каждого учителя творческой работы, большого поиска. В плане выявления и оценки индивидуальных знаний учащихся эффективно проводить с ними работу по уровневым заданиям. Главная цель</w:t>
      </w:r>
      <w:r w:rsidRPr="004817BD">
        <w:rPr>
          <w:rFonts w:ascii="Times New Roman" w:hAnsi="Times New Roman"/>
          <w:sz w:val="28"/>
          <w:szCs w:val="28"/>
          <w:lang w:val="kk-KZ"/>
        </w:rPr>
        <w:t xml:space="preserve"> </w:t>
      </w:r>
      <w:r w:rsidR="00BE2690" w:rsidRPr="004817BD">
        <w:rPr>
          <w:rFonts w:ascii="Tahoma" w:hAnsi="Tahoma" w:cs="Tahoma"/>
          <w:i/>
          <w:iCs/>
          <w:color w:val="383838"/>
          <w:sz w:val="21"/>
          <w:szCs w:val="21"/>
          <w:shd w:val="clear" w:color="auto" w:fill="FFFFFF"/>
        </w:rPr>
        <w:t>—</w:t>
      </w:r>
      <w:r w:rsidRPr="004817BD">
        <w:rPr>
          <w:rFonts w:ascii="Times New Roman" w:hAnsi="Times New Roman"/>
          <w:sz w:val="28"/>
          <w:szCs w:val="28"/>
          <w:lang w:val="kk-KZ"/>
        </w:rPr>
        <w:t xml:space="preserve"> </w:t>
      </w:r>
      <w:r w:rsidRPr="004817BD">
        <w:rPr>
          <w:rFonts w:ascii="Times New Roman" w:hAnsi="Times New Roman"/>
          <w:sz w:val="28"/>
          <w:szCs w:val="28"/>
        </w:rPr>
        <w:t>привлечение учащихся к самостоятельному поиску. Особенность</w:t>
      </w:r>
      <w:r w:rsidRPr="004817BD">
        <w:rPr>
          <w:rFonts w:ascii="Times New Roman" w:hAnsi="Times New Roman"/>
          <w:sz w:val="28"/>
          <w:szCs w:val="28"/>
          <w:lang w:val="kk-KZ"/>
        </w:rPr>
        <w:t xml:space="preserve"> </w:t>
      </w:r>
      <w:r w:rsidR="00BE2690" w:rsidRPr="004817BD">
        <w:rPr>
          <w:rFonts w:ascii="Tahoma" w:hAnsi="Tahoma" w:cs="Tahoma"/>
          <w:i/>
          <w:iCs/>
          <w:color w:val="383838"/>
          <w:sz w:val="21"/>
          <w:szCs w:val="21"/>
          <w:shd w:val="clear" w:color="auto" w:fill="FFFFFF"/>
        </w:rPr>
        <w:t>—</w:t>
      </w:r>
      <w:r w:rsidRPr="004817BD">
        <w:rPr>
          <w:rFonts w:ascii="Times New Roman" w:hAnsi="Times New Roman"/>
          <w:sz w:val="28"/>
          <w:szCs w:val="28"/>
          <w:lang w:val="kk-KZ"/>
        </w:rPr>
        <w:t xml:space="preserve"> </w:t>
      </w:r>
      <w:r w:rsidRPr="004817BD">
        <w:rPr>
          <w:rFonts w:ascii="Times New Roman" w:hAnsi="Times New Roman"/>
          <w:sz w:val="28"/>
          <w:szCs w:val="28"/>
        </w:rPr>
        <w:t>умение оценивать свои знания по новым технологиям.</w:t>
      </w:r>
    </w:p>
    <w:p w:rsidR="00351437" w:rsidRPr="004817BD" w:rsidRDefault="00351437" w:rsidP="00C17C88">
      <w:pPr>
        <w:spacing w:after="0" w:line="240" w:lineRule="auto"/>
        <w:ind w:firstLine="709"/>
        <w:jc w:val="both"/>
        <w:rPr>
          <w:rFonts w:ascii="Times New Roman" w:hAnsi="Times New Roman"/>
          <w:b/>
          <w:sz w:val="28"/>
          <w:szCs w:val="28"/>
          <w:lang w:val="kk-KZ"/>
        </w:rPr>
      </w:pPr>
      <w:r w:rsidRPr="004817BD">
        <w:rPr>
          <w:rFonts w:ascii="Times New Roman" w:hAnsi="Times New Roman"/>
          <w:b/>
          <w:sz w:val="28"/>
          <w:szCs w:val="28"/>
          <w:lang w:val="kk-KZ"/>
        </w:rPr>
        <w:t>Пример</w:t>
      </w:r>
    </w:p>
    <w:p w:rsidR="00C17C88" w:rsidRPr="004817BD" w:rsidRDefault="00C17C88" w:rsidP="00D913A1">
      <w:pPr>
        <w:spacing w:after="0" w:line="240" w:lineRule="auto"/>
        <w:ind w:firstLine="709"/>
        <w:jc w:val="both"/>
        <w:rPr>
          <w:rFonts w:ascii="Times New Roman" w:hAnsi="Times New Roman"/>
          <w:sz w:val="28"/>
          <w:szCs w:val="28"/>
          <w:lang w:val="kk-KZ"/>
        </w:rPr>
      </w:pPr>
      <w:r w:rsidRPr="004817BD">
        <w:rPr>
          <w:rFonts w:ascii="Times New Roman" w:hAnsi="Times New Roman"/>
          <w:sz w:val="28"/>
          <w:szCs w:val="28"/>
          <w:lang w:val="kk-KZ"/>
        </w:rPr>
        <w:t xml:space="preserve">В качестве примера таких пособии можем указать на </w:t>
      </w:r>
      <w:r w:rsidRPr="004817BD">
        <w:rPr>
          <w:rFonts w:ascii="Times New Roman" w:eastAsia="Times New Roman" w:hAnsi="Times New Roman"/>
          <w:sz w:val="28"/>
          <w:szCs w:val="28"/>
          <w:lang w:eastAsia="ru-RU"/>
        </w:rPr>
        <w:t>настольный сетевой тренажер</w:t>
      </w:r>
      <w:r w:rsidRPr="004817BD">
        <w:rPr>
          <w:rFonts w:ascii="Times New Roman" w:eastAsia="Times New Roman" w:hAnsi="Times New Roman"/>
          <w:sz w:val="28"/>
          <w:szCs w:val="28"/>
          <w:lang w:val="kk-KZ" w:eastAsia="ru-RU"/>
        </w:rPr>
        <w:t>, который</w:t>
      </w:r>
      <w:r w:rsidRPr="004817BD">
        <w:rPr>
          <w:rFonts w:ascii="Times New Roman" w:eastAsia="Times New Roman" w:hAnsi="Times New Roman"/>
          <w:sz w:val="28"/>
          <w:szCs w:val="28"/>
          <w:lang w:eastAsia="ru-RU"/>
        </w:rPr>
        <w:t xml:space="preserve"> </w:t>
      </w:r>
      <w:r w:rsidRPr="004817BD">
        <w:rPr>
          <w:rFonts w:ascii="Times New Roman" w:hAnsi="Times New Roman"/>
          <w:sz w:val="28"/>
          <w:szCs w:val="28"/>
        </w:rPr>
        <w:t xml:space="preserve">разработан в соответствии с требованиями государственного стандарта обучения и воспитания в общеобразовательных </w:t>
      </w:r>
      <w:r w:rsidR="00BE2690" w:rsidRPr="004817BD">
        <w:rPr>
          <w:rFonts w:ascii="Times New Roman" w:hAnsi="Times New Roman"/>
          <w:sz w:val="28"/>
          <w:szCs w:val="28"/>
          <w:lang w:val="kk-KZ"/>
        </w:rPr>
        <w:t>уч</w:t>
      </w:r>
      <w:r w:rsidRPr="004817BD">
        <w:rPr>
          <w:rFonts w:ascii="Times New Roman" w:hAnsi="Times New Roman"/>
          <w:sz w:val="28"/>
          <w:szCs w:val="28"/>
          <w:lang w:val="kk-KZ"/>
        </w:rPr>
        <w:t>реждениях</w:t>
      </w:r>
      <w:r w:rsidRPr="004817BD">
        <w:rPr>
          <w:rFonts w:ascii="Times New Roman" w:hAnsi="Times New Roman"/>
          <w:sz w:val="28"/>
          <w:szCs w:val="28"/>
        </w:rPr>
        <w:t>.</w:t>
      </w:r>
      <w:r w:rsidR="00D913A1" w:rsidRPr="004817BD">
        <w:rPr>
          <w:rFonts w:ascii="Times New Roman" w:hAnsi="Times New Roman"/>
          <w:sz w:val="28"/>
          <w:szCs w:val="28"/>
        </w:rPr>
        <w:t xml:space="preserve"> Авторами, которые являются Сеилов Ш.Ж., Гойхман В.Ю., Фицов В.В., Абильдинов Д.С., Талғатова Н.Т., Нуржаубаев А.А. (Международный образовательный консорциум «IT-alem», Евразийский национальный университет им. Л.Н. Гумилева, ТОО «NewTelTech»)</w:t>
      </w:r>
      <w:r w:rsidR="00257507" w:rsidRPr="004817BD">
        <w:rPr>
          <w:rFonts w:ascii="Times New Roman" w:hAnsi="Times New Roman"/>
          <w:sz w:val="28"/>
          <w:szCs w:val="28"/>
          <w:lang w:val="kk-KZ"/>
        </w:rPr>
        <w:t>.</w:t>
      </w:r>
    </w:p>
    <w:p w:rsidR="00257507" w:rsidRPr="004817BD" w:rsidRDefault="00257507" w:rsidP="00D913A1">
      <w:pPr>
        <w:spacing w:after="0" w:line="240" w:lineRule="auto"/>
        <w:ind w:firstLine="709"/>
        <w:jc w:val="both"/>
        <w:rPr>
          <w:rFonts w:ascii="Times New Roman" w:hAnsi="Times New Roman"/>
          <w:sz w:val="24"/>
          <w:szCs w:val="24"/>
          <w:lang w:val="kk-KZ"/>
        </w:rPr>
      </w:pPr>
    </w:p>
    <w:p w:rsidR="00257507" w:rsidRPr="004817BD" w:rsidRDefault="004817BD" w:rsidP="00257507">
      <w:pPr>
        <w:spacing w:after="0" w:line="240" w:lineRule="auto"/>
        <w:ind w:firstLine="709"/>
        <w:jc w:val="center"/>
        <w:rPr>
          <w:rFonts w:ascii="Times New Roman" w:hAnsi="Times New Roman"/>
          <w:sz w:val="28"/>
          <w:szCs w:val="28"/>
          <w:lang w:val="kk-KZ"/>
        </w:rPr>
      </w:pPr>
      <w:r w:rsidRPr="004817BD">
        <w:rPr>
          <w:rFonts w:ascii="Times New Roman" w:hAnsi="Times New Roman"/>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8pt;height:192pt">
            <v:imagedata r:id="rId10" o:title="626e21da-ad5b-4860-aa61-a024afc38051"/>
          </v:shape>
        </w:pict>
      </w:r>
    </w:p>
    <w:p w:rsidR="00257507" w:rsidRPr="004817BD" w:rsidRDefault="00257507" w:rsidP="00257507">
      <w:pPr>
        <w:spacing w:after="0" w:line="240" w:lineRule="auto"/>
        <w:ind w:firstLine="709"/>
        <w:jc w:val="center"/>
        <w:rPr>
          <w:rFonts w:ascii="Times New Roman" w:hAnsi="Times New Roman"/>
          <w:sz w:val="28"/>
          <w:szCs w:val="28"/>
          <w:lang w:val="kk-KZ"/>
        </w:rPr>
      </w:pPr>
    </w:p>
    <w:p w:rsidR="00257507" w:rsidRPr="004817BD" w:rsidRDefault="00257507" w:rsidP="00257507">
      <w:pPr>
        <w:spacing w:after="0" w:line="240" w:lineRule="auto"/>
        <w:ind w:firstLine="709"/>
        <w:jc w:val="center"/>
        <w:rPr>
          <w:rFonts w:ascii="Times New Roman" w:hAnsi="Times New Roman"/>
          <w:sz w:val="24"/>
          <w:szCs w:val="28"/>
          <w:lang w:val="kk-KZ"/>
        </w:rPr>
      </w:pPr>
      <w:r w:rsidRPr="004817BD">
        <w:rPr>
          <w:rFonts w:ascii="Times New Roman" w:hAnsi="Times New Roman"/>
          <w:sz w:val="24"/>
          <w:szCs w:val="28"/>
        </w:rPr>
        <w:t>Рисунок 1. Настольный сетевой тренажер «IT – alem»</w:t>
      </w:r>
    </w:p>
    <w:p w:rsidR="00257507" w:rsidRPr="004817BD" w:rsidRDefault="00257507" w:rsidP="00257507">
      <w:pPr>
        <w:spacing w:after="0" w:line="240" w:lineRule="auto"/>
        <w:ind w:firstLine="709"/>
        <w:jc w:val="center"/>
        <w:rPr>
          <w:rFonts w:ascii="Times New Roman" w:hAnsi="Times New Roman"/>
          <w:sz w:val="28"/>
          <w:szCs w:val="28"/>
          <w:lang w:val="kk-KZ"/>
        </w:rPr>
      </w:pPr>
    </w:p>
    <w:p w:rsidR="004817BD" w:rsidRPr="004817BD" w:rsidRDefault="00AF0506" w:rsidP="004817BD">
      <w:pPr>
        <w:spacing w:after="0" w:line="240" w:lineRule="auto"/>
        <w:ind w:firstLine="709"/>
        <w:jc w:val="both"/>
        <w:rPr>
          <w:rFonts w:ascii="Times New Roman" w:eastAsia="Times New Roman" w:hAnsi="Times New Roman"/>
          <w:sz w:val="28"/>
          <w:szCs w:val="28"/>
          <w:lang w:val="kk-KZ" w:eastAsia="ru-RU"/>
        </w:rPr>
      </w:pPr>
      <w:r w:rsidRPr="004817BD">
        <w:rPr>
          <w:rFonts w:ascii="Times New Roman" w:eastAsia="Times New Roman" w:hAnsi="Times New Roman"/>
          <w:sz w:val="28"/>
          <w:szCs w:val="28"/>
          <w:lang w:val="kk-KZ" w:eastAsia="ru-RU"/>
        </w:rPr>
        <w:t>Тренажер</w:t>
      </w:r>
      <w:r w:rsidRPr="004817BD">
        <w:rPr>
          <w:rFonts w:ascii="Times New Roman" w:eastAsia="Times New Roman" w:hAnsi="Times New Roman"/>
          <w:sz w:val="28"/>
          <w:szCs w:val="28"/>
          <w:lang w:eastAsia="ru-RU"/>
        </w:rPr>
        <w:t xml:space="preserve"> посвящен изучению организации, конфигурации и управления Интернетом, развитию сетевых технологий, безопасности и инновационных технологий. "IT-A</w:t>
      </w:r>
      <w:r w:rsidRPr="004817BD">
        <w:rPr>
          <w:rFonts w:ascii="Times New Roman" w:eastAsia="Times New Roman" w:hAnsi="Times New Roman"/>
          <w:sz w:val="28"/>
          <w:szCs w:val="28"/>
          <w:lang w:val="en-US" w:eastAsia="ru-RU"/>
        </w:rPr>
        <w:t>lem</w:t>
      </w:r>
      <w:r w:rsidRPr="004817BD">
        <w:rPr>
          <w:rFonts w:ascii="Times New Roman" w:eastAsia="Times New Roman" w:hAnsi="Times New Roman"/>
          <w:sz w:val="28"/>
          <w:szCs w:val="28"/>
          <w:lang w:eastAsia="ru-RU"/>
        </w:rPr>
        <w:t xml:space="preserve">" </w:t>
      </w:r>
      <w:r w:rsidR="00BE2690" w:rsidRPr="004817BD">
        <w:rPr>
          <w:rFonts w:ascii="Tahoma" w:hAnsi="Tahoma" w:cs="Tahoma"/>
          <w:i/>
          <w:iCs/>
          <w:color w:val="383838"/>
          <w:sz w:val="21"/>
          <w:szCs w:val="21"/>
          <w:shd w:val="clear" w:color="auto" w:fill="FFFFFF"/>
        </w:rPr>
        <w:t>—</w:t>
      </w:r>
      <w:r w:rsidRPr="004817BD">
        <w:rPr>
          <w:rFonts w:ascii="Times New Roman" w:eastAsia="Times New Roman" w:hAnsi="Times New Roman"/>
          <w:sz w:val="28"/>
          <w:szCs w:val="28"/>
          <w:lang w:eastAsia="ru-RU"/>
        </w:rPr>
        <w:t xml:space="preserve"> это настольный тренажер для получения знаний и навыков по всем уровням ИКТ без онлайн-подключения к сети для каждого индивидуально. Разработан целый курс </w:t>
      </w:r>
      <w:r w:rsidR="00D913A1" w:rsidRPr="004817BD">
        <w:rPr>
          <w:rFonts w:ascii="Times New Roman" w:eastAsia="Times New Roman" w:hAnsi="Times New Roman"/>
          <w:sz w:val="28"/>
          <w:szCs w:val="28"/>
          <w:lang w:eastAsia="ru-RU"/>
        </w:rPr>
        <w:t xml:space="preserve">и </w:t>
      </w:r>
      <w:r w:rsidR="00D913A1" w:rsidRPr="004817BD">
        <w:rPr>
          <w:rFonts w:ascii="Times New Roman" w:hAnsi="Times New Roman"/>
          <w:sz w:val="28"/>
          <w:szCs w:val="28"/>
        </w:rPr>
        <w:t>методическое пособие</w:t>
      </w:r>
      <w:r w:rsidR="00D913A1" w:rsidRPr="004817BD">
        <w:rPr>
          <w:rFonts w:ascii="Times New Roman" w:eastAsia="Times New Roman" w:hAnsi="Times New Roman"/>
          <w:sz w:val="28"/>
          <w:szCs w:val="28"/>
          <w:lang w:eastAsia="ru-RU"/>
        </w:rPr>
        <w:t xml:space="preserve"> </w:t>
      </w:r>
      <w:r w:rsidRPr="004817BD">
        <w:rPr>
          <w:rFonts w:ascii="Times New Roman" w:eastAsia="Times New Roman" w:hAnsi="Times New Roman"/>
          <w:sz w:val="28"/>
          <w:szCs w:val="28"/>
          <w:lang w:eastAsia="ru-RU"/>
        </w:rPr>
        <w:t xml:space="preserve">который охватывает все уровни образования (Школа-колледж-ВУЗ) </w:t>
      </w:r>
      <w:r w:rsidR="00F31A2B" w:rsidRPr="004817BD">
        <w:rPr>
          <w:rFonts w:ascii="Times New Roman" w:eastAsia="Times New Roman" w:hAnsi="Times New Roman"/>
          <w:sz w:val="28"/>
          <w:szCs w:val="28"/>
          <w:lang w:eastAsia="ru-RU"/>
        </w:rPr>
        <w:t>[5]</w:t>
      </w:r>
      <w:r w:rsidR="00D161DE" w:rsidRPr="004817BD">
        <w:rPr>
          <w:rFonts w:ascii="Times New Roman" w:eastAsia="Times New Roman" w:hAnsi="Times New Roman"/>
          <w:sz w:val="28"/>
          <w:szCs w:val="28"/>
          <w:lang w:eastAsia="ru-RU"/>
        </w:rPr>
        <w:t>.</w:t>
      </w:r>
      <w:r w:rsidR="004817BD" w:rsidRPr="004817BD">
        <w:rPr>
          <w:rFonts w:ascii="Times New Roman" w:eastAsia="Times New Roman" w:hAnsi="Times New Roman"/>
          <w:sz w:val="28"/>
          <w:szCs w:val="28"/>
          <w:lang w:eastAsia="ru-RU"/>
        </w:rPr>
        <w:t xml:space="preserve"> </w:t>
      </w:r>
      <w:r w:rsidR="004817BD" w:rsidRPr="004817BD">
        <w:rPr>
          <w:rFonts w:ascii="Times New Roman" w:eastAsia="Times New Roman" w:hAnsi="Times New Roman"/>
          <w:sz w:val="28"/>
          <w:szCs w:val="28"/>
          <w:lang w:val="kk-KZ" w:eastAsia="ru-RU"/>
        </w:rPr>
        <w:t>В комплект н</w:t>
      </w:r>
      <w:r w:rsidR="004817BD" w:rsidRPr="004817BD">
        <w:rPr>
          <w:rFonts w:ascii="Times New Roman" w:eastAsia="Times New Roman" w:hAnsi="Times New Roman"/>
          <w:sz w:val="28"/>
          <w:szCs w:val="28"/>
          <w:lang w:eastAsia="ru-RU"/>
        </w:rPr>
        <w:t>астольн</w:t>
      </w:r>
      <w:r w:rsidR="004817BD" w:rsidRPr="004817BD">
        <w:rPr>
          <w:rFonts w:ascii="Times New Roman" w:eastAsia="Times New Roman" w:hAnsi="Times New Roman"/>
          <w:sz w:val="28"/>
          <w:szCs w:val="28"/>
          <w:lang w:val="kk-KZ" w:eastAsia="ru-RU"/>
        </w:rPr>
        <w:t>ого</w:t>
      </w:r>
      <w:r w:rsidR="004817BD" w:rsidRPr="004817BD">
        <w:rPr>
          <w:rFonts w:ascii="Times New Roman" w:eastAsia="Times New Roman" w:hAnsi="Times New Roman"/>
          <w:sz w:val="28"/>
          <w:szCs w:val="28"/>
          <w:lang w:eastAsia="ru-RU"/>
        </w:rPr>
        <w:t xml:space="preserve"> тренажер</w:t>
      </w:r>
      <w:r w:rsidR="004817BD" w:rsidRPr="004817BD">
        <w:rPr>
          <w:rFonts w:ascii="Times New Roman" w:eastAsia="Times New Roman" w:hAnsi="Times New Roman"/>
          <w:sz w:val="28"/>
          <w:szCs w:val="28"/>
          <w:lang w:val="kk-KZ" w:eastAsia="ru-RU"/>
        </w:rPr>
        <w:t>а входят сервер, персональный компьютер и мартшрутизатор.</w:t>
      </w:r>
    </w:p>
    <w:p w:rsidR="00351437" w:rsidRPr="004817BD" w:rsidRDefault="00D913A1" w:rsidP="00351437">
      <w:pPr>
        <w:spacing w:after="0" w:line="240" w:lineRule="auto"/>
        <w:ind w:firstLine="709"/>
        <w:jc w:val="both"/>
        <w:rPr>
          <w:rFonts w:ascii="Times New Roman" w:hAnsi="Times New Roman"/>
          <w:sz w:val="28"/>
          <w:szCs w:val="28"/>
        </w:rPr>
      </w:pPr>
      <w:r w:rsidRPr="004817BD">
        <w:rPr>
          <w:rFonts w:ascii="Times New Roman" w:hAnsi="Times New Roman"/>
          <w:sz w:val="28"/>
          <w:szCs w:val="28"/>
        </w:rPr>
        <w:t xml:space="preserve">Кроме того, целью </w:t>
      </w:r>
      <w:r w:rsidRPr="004817BD">
        <w:rPr>
          <w:rFonts w:ascii="Times New Roman" w:eastAsia="Times New Roman" w:hAnsi="Times New Roman"/>
          <w:sz w:val="28"/>
          <w:szCs w:val="28"/>
          <w:lang w:eastAsia="ru-RU"/>
        </w:rPr>
        <w:t xml:space="preserve">настольного тренажера </w:t>
      </w:r>
      <w:r w:rsidRPr="004817BD">
        <w:rPr>
          <w:rFonts w:ascii="Times New Roman" w:hAnsi="Times New Roman"/>
          <w:sz w:val="28"/>
          <w:szCs w:val="28"/>
        </w:rPr>
        <w:t>является овладение учащимися компьютером, умение адекватно использовать информационно-коммуникационные средства, рациональное использование сети. Основная цель информационных технологий - воспитание у школьника разносторонней личности, адекватной запросам современного общества, использующей в своей жизнедеятельности средства персонального компьютера на должном уровне.</w:t>
      </w:r>
      <w:r w:rsidR="00351437" w:rsidRPr="004817BD">
        <w:rPr>
          <w:rFonts w:ascii="Times New Roman" w:hAnsi="Times New Roman"/>
          <w:sz w:val="28"/>
          <w:szCs w:val="28"/>
        </w:rPr>
        <w:t xml:space="preserve"> </w:t>
      </w:r>
    </w:p>
    <w:p w:rsidR="00351437" w:rsidRPr="004817BD" w:rsidRDefault="00351437" w:rsidP="00351437">
      <w:pPr>
        <w:spacing w:after="0" w:line="240" w:lineRule="auto"/>
        <w:ind w:firstLine="709"/>
        <w:jc w:val="both"/>
        <w:rPr>
          <w:rFonts w:ascii="Times New Roman" w:hAnsi="Times New Roman"/>
          <w:sz w:val="28"/>
          <w:szCs w:val="28"/>
        </w:rPr>
      </w:pPr>
      <w:r w:rsidRPr="004817BD">
        <w:rPr>
          <w:rFonts w:ascii="Times New Roman" w:hAnsi="Times New Roman"/>
          <w:sz w:val="28"/>
          <w:szCs w:val="28"/>
        </w:rPr>
        <w:t>Данное методическое пособие рекомендовано учителям общеобразовательных школ, работникам системы образования, школьникам.</w:t>
      </w:r>
    </w:p>
    <w:p w:rsidR="00DE10D2" w:rsidRPr="004817BD" w:rsidRDefault="00DE10D2" w:rsidP="00D913A1">
      <w:pPr>
        <w:spacing w:after="0" w:line="240" w:lineRule="auto"/>
        <w:ind w:firstLine="709"/>
        <w:jc w:val="both"/>
        <w:rPr>
          <w:rFonts w:ascii="Times New Roman" w:hAnsi="Times New Roman"/>
          <w:b/>
          <w:sz w:val="28"/>
          <w:szCs w:val="28"/>
          <w:lang w:val="kk-KZ"/>
        </w:rPr>
      </w:pPr>
      <w:r w:rsidRPr="004817BD">
        <w:rPr>
          <w:rFonts w:ascii="Times New Roman" w:hAnsi="Times New Roman"/>
          <w:b/>
          <w:sz w:val="28"/>
          <w:szCs w:val="28"/>
          <w:lang w:val="kk-KZ"/>
        </w:rPr>
        <w:t>Заключение</w:t>
      </w:r>
    </w:p>
    <w:p w:rsidR="00D913A1" w:rsidRPr="004817BD" w:rsidRDefault="00D913A1" w:rsidP="00D913A1">
      <w:pPr>
        <w:spacing w:after="0" w:line="240" w:lineRule="auto"/>
        <w:ind w:firstLine="709"/>
        <w:jc w:val="both"/>
        <w:rPr>
          <w:rFonts w:ascii="Times New Roman" w:hAnsi="Times New Roman"/>
          <w:sz w:val="28"/>
          <w:szCs w:val="28"/>
        </w:rPr>
      </w:pPr>
      <w:r w:rsidRPr="004817BD">
        <w:rPr>
          <w:rFonts w:ascii="Times New Roman" w:hAnsi="Times New Roman"/>
          <w:sz w:val="28"/>
          <w:szCs w:val="28"/>
        </w:rPr>
        <w:t>Все новые технологии обучения направлены на формирование у учащихся навыков самообразования. Кроме того, преподаватель использует в процессе обучения необходимые информационные, технические средства и создает условия для углубленного обучения учащихся.</w:t>
      </w:r>
    </w:p>
    <w:p w:rsidR="00D913A1" w:rsidRPr="004817BD" w:rsidRDefault="00D913A1" w:rsidP="00D913A1">
      <w:pPr>
        <w:spacing w:after="0" w:line="240" w:lineRule="auto"/>
        <w:ind w:firstLine="709"/>
        <w:jc w:val="both"/>
        <w:rPr>
          <w:rFonts w:ascii="Times New Roman" w:hAnsi="Times New Roman"/>
          <w:sz w:val="28"/>
          <w:szCs w:val="28"/>
        </w:rPr>
      </w:pPr>
      <w:r w:rsidRPr="004817BD">
        <w:rPr>
          <w:rFonts w:ascii="Times New Roman" w:hAnsi="Times New Roman"/>
          <w:sz w:val="28"/>
          <w:szCs w:val="28"/>
        </w:rPr>
        <w:t>Через выполнение заданий во внеклассных мероприятиях по информатике повышается интерес учащихся к предмету.</w:t>
      </w:r>
    </w:p>
    <w:p w:rsidR="00D913A1" w:rsidRPr="004817BD" w:rsidRDefault="00D913A1" w:rsidP="00D913A1">
      <w:pPr>
        <w:spacing w:after="0" w:line="240" w:lineRule="auto"/>
        <w:ind w:firstLine="709"/>
        <w:jc w:val="both"/>
        <w:rPr>
          <w:rFonts w:ascii="Times New Roman" w:hAnsi="Times New Roman"/>
          <w:sz w:val="28"/>
          <w:szCs w:val="28"/>
        </w:rPr>
      </w:pPr>
      <w:r w:rsidRPr="004817BD">
        <w:rPr>
          <w:rFonts w:ascii="Times New Roman" w:hAnsi="Times New Roman"/>
          <w:sz w:val="28"/>
          <w:szCs w:val="28"/>
        </w:rPr>
        <w:t>Особенностью современной системы образования является необходимость не только вооружать знаниями, но и непрерывно самовоспроизводиться, развивая самообразование. Реализация инновационного процесса в сфере образования требует от учителей трансформации своего поведения, позиций, возможностей.</w:t>
      </w:r>
    </w:p>
    <w:p w:rsidR="00675D37" w:rsidRPr="004817BD" w:rsidRDefault="00675D37" w:rsidP="00622F8B">
      <w:pPr>
        <w:spacing w:after="0" w:line="240" w:lineRule="auto"/>
        <w:ind w:firstLine="709"/>
        <w:jc w:val="both"/>
        <w:rPr>
          <w:rFonts w:ascii="Times New Roman" w:hAnsi="Times New Roman"/>
          <w:sz w:val="28"/>
          <w:szCs w:val="28"/>
        </w:rPr>
      </w:pPr>
    </w:p>
    <w:p w:rsidR="00D913A1" w:rsidRPr="004817BD" w:rsidRDefault="00D913A1" w:rsidP="00622F8B">
      <w:pPr>
        <w:spacing w:after="0" w:line="240" w:lineRule="auto"/>
        <w:ind w:firstLine="709"/>
        <w:jc w:val="both"/>
        <w:rPr>
          <w:rFonts w:ascii="Times New Roman" w:hAnsi="Times New Roman"/>
          <w:sz w:val="28"/>
          <w:szCs w:val="28"/>
        </w:rPr>
      </w:pPr>
    </w:p>
    <w:p w:rsidR="00D913A1" w:rsidRPr="004817BD" w:rsidRDefault="00D913A1" w:rsidP="00622F8B">
      <w:pPr>
        <w:spacing w:after="0" w:line="240" w:lineRule="auto"/>
        <w:ind w:firstLine="709"/>
        <w:jc w:val="both"/>
        <w:rPr>
          <w:rFonts w:ascii="Times New Roman" w:hAnsi="Times New Roman"/>
          <w:sz w:val="28"/>
          <w:szCs w:val="28"/>
        </w:rPr>
      </w:pPr>
    </w:p>
    <w:p w:rsidR="00D913A1" w:rsidRPr="004817BD" w:rsidRDefault="00D913A1" w:rsidP="00622F8B">
      <w:pPr>
        <w:spacing w:after="0" w:line="240" w:lineRule="auto"/>
        <w:ind w:firstLine="709"/>
        <w:jc w:val="both"/>
        <w:rPr>
          <w:rFonts w:ascii="Times New Roman" w:hAnsi="Times New Roman"/>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257507" w:rsidRPr="004817BD" w:rsidRDefault="00257507" w:rsidP="00323DAB">
      <w:pPr>
        <w:pStyle w:val="a4"/>
        <w:shd w:val="clear" w:color="auto" w:fill="FFFFFF"/>
        <w:spacing w:before="0" w:beforeAutospacing="0" w:after="0" w:afterAutospacing="0"/>
        <w:ind w:firstLine="426"/>
        <w:jc w:val="both"/>
        <w:rPr>
          <w:b/>
          <w:sz w:val="28"/>
          <w:szCs w:val="28"/>
        </w:rPr>
      </w:pPr>
    </w:p>
    <w:p w:rsidR="00E82B65" w:rsidRPr="004817BD" w:rsidRDefault="0005392C" w:rsidP="00257507">
      <w:pPr>
        <w:pStyle w:val="a4"/>
        <w:shd w:val="clear" w:color="auto" w:fill="FFFFFF"/>
        <w:spacing w:before="0" w:beforeAutospacing="0" w:after="0" w:afterAutospacing="0"/>
        <w:ind w:firstLine="426"/>
        <w:jc w:val="center"/>
        <w:rPr>
          <w:b/>
          <w:sz w:val="28"/>
          <w:szCs w:val="28"/>
          <w:lang w:val="kk-KZ"/>
        </w:rPr>
      </w:pPr>
      <w:bookmarkStart w:id="0" w:name="_GoBack"/>
      <w:bookmarkEnd w:id="0"/>
      <w:r w:rsidRPr="004817BD">
        <w:rPr>
          <w:b/>
          <w:sz w:val="28"/>
          <w:szCs w:val="28"/>
        </w:rPr>
        <w:lastRenderedPageBreak/>
        <w:t>Л</w:t>
      </w:r>
      <w:r w:rsidR="00E82B65" w:rsidRPr="004817BD">
        <w:rPr>
          <w:b/>
          <w:sz w:val="28"/>
          <w:szCs w:val="28"/>
        </w:rPr>
        <w:t>итератур</w:t>
      </w:r>
      <w:r w:rsidRPr="004817BD">
        <w:rPr>
          <w:b/>
          <w:sz w:val="28"/>
          <w:szCs w:val="28"/>
        </w:rPr>
        <w:t>а</w:t>
      </w:r>
    </w:p>
    <w:p w:rsidR="009147EB" w:rsidRPr="004817BD" w:rsidRDefault="009147EB" w:rsidP="00323DAB">
      <w:pPr>
        <w:pStyle w:val="a4"/>
        <w:shd w:val="clear" w:color="auto" w:fill="FFFFFF"/>
        <w:spacing w:before="0" w:beforeAutospacing="0" w:after="0" w:afterAutospacing="0"/>
        <w:ind w:firstLine="426"/>
        <w:jc w:val="both"/>
        <w:rPr>
          <w:b/>
          <w:sz w:val="28"/>
          <w:szCs w:val="28"/>
        </w:rPr>
      </w:pPr>
    </w:p>
    <w:p w:rsidR="00B84FB9" w:rsidRPr="004817BD" w:rsidRDefault="00233FC3" w:rsidP="00436980">
      <w:pPr>
        <w:pStyle w:val="a4"/>
        <w:numPr>
          <w:ilvl w:val="0"/>
          <w:numId w:val="10"/>
        </w:numPr>
        <w:shd w:val="clear" w:color="auto" w:fill="FFFFFF"/>
        <w:spacing w:before="0" w:beforeAutospacing="0" w:after="0" w:afterAutospacing="0"/>
        <w:jc w:val="both"/>
        <w:rPr>
          <w:sz w:val="28"/>
          <w:szCs w:val="28"/>
          <w:lang w:val="en-US"/>
        </w:rPr>
      </w:pPr>
      <w:r w:rsidRPr="004817BD">
        <w:rPr>
          <w:sz w:val="28"/>
          <w:szCs w:val="28"/>
          <w:lang w:val="en-US"/>
        </w:rPr>
        <w:t>V. D. Polezhaev, L. N. Polezhaeva</w:t>
      </w:r>
      <w:r w:rsidRPr="004817BD">
        <w:rPr>
          <w:sz w:val="28"/>
          <w:szCs w:val="28"/>
          <w:lang w:val="kk-KZ"/>
        </w:rPr>
        <w:t xml:space="preserve">, </w:t>
      </w:r>
      <w:r w:rsidRPr="004817BD">
        <w:rPr>
          <w:sz w:val="28"/>
          <w:szCs w:val="28"/>
          <w:lang w:val="en-US"/>
        </w:rPr>
        <w:t xml:space="preserve">V. V. Kamenev, </w:t>
      </w:r>
      <w:r w:rsidRPr="004817BD">
        <w:rPr>
          <w:sz w:val="28"/>
          <w:szCs w:val="28"/>
          <w:lang w:val="kk-KZ"/>
        </w:rPr>
        <w:t>«</w:t>
      </w:r>
      <w:r w:rsidRPr="004817BD">
        <w:rPr>
          <w:sz w:val="28"/>
          <w:szCs w:val="28"/>
          <w:lang w:val="en-US"/>
        </w:rPr>
        <w:t>Use of Information and Communication Technologies for Teaching Mathematics</w:t>
      </w:r>
      <w:r w:rsidRPr="004817BD">
        <w:rPr>
          <w:sz w:val="28"/>
          <w:szCs w:val="28"/>
          <w:lang w:val="kk-KZ"/>
        </w:rPr>
        <w:t>»</w:t>
      </w:r>
      <w:r w:rsidR="004D11F2" w:rsidRPr="004817BD">
        <w:rPr>
          <w:sz w:val="28"/>
          <w:szCs w:val="28"/>
          <w:lang w:val="kk-KZ"/>
        </w:rPr>
        <w:t xml:space="preserve">, </w:t>
      </w:r>
      <w:r w:rsidR="004D11F2" w:rsidRPr="004817BD">
        <w:rPr>
          <w:sz w:val="28"/>
          <w:szCs w:val="28"/>
          <w:lang w:val="en-US"/>
        </w:rPr>
        <w:t>Moscow, Russia</w:t>
      </w:r>
      <w:r w:rsidR="004D11F2" w:rsidRPr="004817BD">
        <w:rPr>
          <w:sz w:val="28"/>
          <w:szCs w:val="28"/>
          <w:lang w:val="kk-KZ"/>
        </w:rPr>
        <w:t xml:space="preserve">, </w:t>
      </w:r>
      <w:r w:rsidR="004D11F2" w:rsidRPr="004817BD">
        <w:rPr>
          <w:sz w:val="28"/>
          <w:szCs w:val="28"/>
          <w:lang w:val="en-US"/>
        </w:rPr>
        <w:t>2019</w:t>
      </w:r>
      <w:r w:rsidR="00257507" w:rsidRPr="004817BD">
        <w:rPr>
          <w:sz w:val="28"/>
          <w:szCs w:val="28"/>
          <w:lang w:val="kk-KZ"/>
        </w:rPr>
        <w:t>.</w:t>
      </w:r>
    </w:p>
    <w:p w:rsidR="00F31A2B" w:rsidRPr="004817BD" w:rsidRDefault="00F31A2B" w:rsidP="00F31A2B">
      <w:pPr>
        <w:pStyle w:val="a4"/>
        <w:numPr>
          <w:ilvl w:val="0"/>
          <w:numId w:val="10"/>
        </w:numPr>
        <w:shd w:val="clear" w:color="auto" w:fill="FFFFFF"/>
        <w:spacing w:before="0" w:beforeAutospacing="0" w:after="0" w:afterAutospacing="0"/>
        <w:jc w:val="both"/>
        <w:rPr>
          <w:sz w:val="28"/>
          <w:szCs w:val="28"/>
        </w:rPr>
      </w:pPr>
      <w:r w:rsidRPr="004817BD">
        <w:rPr>
          <w:bCs/>
          <w:sz w:val="28"/>
          <w:szCs w:val="28"/>
        </w:rPr>
        <w:t>С. В. Пинягин</w:t>
      </w:r>
      <w:r w:rsidRPr="004817BD">
        <w:rPr>
          <w:bCs/>
          <w:sz w:val="28"/>
          <w:szCs w:val="28"/>
          <w:lang w:val="kk-KZ"/>
        </w:rPr>
        <w:t xml:space="preserve">, </w:t>
      </w:r>
      <w:r w:rsidRPr="004817BD">
        <w:rPr>
          <w:bCs/>
          <w:sz w:val="28"/>
          <w:szCs w:val="28"/>
        </w:rPr>
        <w:t>Историческая информатика в странах СНГ</w:t>
      </w:r>
      <w:r w:rsidRPr="004817BD">
        <w:rPr>
          <w:bCs/>
          <w:sz w:val="28"/>
          <w:szCs w:val="28"/>
          <w:lang w:val="kk-KZ"/>
        </w:rPr>
        <w:t xml:space="preserve">, </w:t>
      </w:r>
      <w:r w:rsidRPr="004817BD">
        <w:rPr>
          <w:spacing w:val="-15"/>
          <w:sz w:val="28"/>
          <w:szCs w:val="28"/>
          <w:shd w:val="clear" w:color="auto" w:fill="FFFFFF"/>
        </w:rPr>
        <w:t>Ставрополь</w:t>
      </w:r>
      <w:r w:rsidRPr="004817BD">
        <w:rPr>
          <w:spacing w:val="-15"/>
          <w:sz w:val="28"/>
          <w:szCs w:val="28"/>
          <w:shd w:val="clear" w:color="auto" w:fill="FFFFFF"/>
          <w:lang w:val="kk-KZ"/>
        </w:rPr>
        <w:t xml:space="preserve">, </w:t>
      </w:r>
      <w:r w:rsidRPr="004817BD">
        <w:rPr>
          <w:spacing w:val="-15"/>
          <w:sz w:val="28"/>
          <w:szCs w:val="28"/>
          <w:shd w:val="clear" w:color="auto" w:fill="FFFFFF"/>
        </w:rPr>
        <w:t>2006</w:t>
      </w:r>
      <w:r w:rsidR="00257507" w:rsidRPr="004817BD">
        <w:rPr>
          <w:spacing w:val="-15"/>
          <w:sz w:val="28"/>
          <w:szCs w:val="28"/>
          <w:shd w:val="clear" w:color="auto" w:fill="FFFFFF"/>
          <w:lang w:val="kk-KZ"/>
        </w:rPr>
        <w:t>.</w:t>
      </w:r>
    </w:p>
    <w:p w:rsidR="000B019D" w:rsidRPr="004817BD" w:rsidRDefault="000B019D" w:rsidP="000B019D">
      <w:pPr>
        <w:pStyle w:val="a4"/>
        <w:numPr>
          <w:ilvl w:val="0"/>
          <w:numId w:val="10"/>
        </w:numPr>
        <w:shd w:val="clear" w:color="auto" w:fill="FFFFFF"/>
        <w:spacing w:before="0" w:beforeAutospacing="0" w:after="0" w:afterAutospacing="0"/>
        <w:jc w:val="both"/>
        <w:rPr>
          <w:sz w:val="28"/>
          <w:szCs w:val="28"/>
        </w:rPr>
      </w:pPr>
      <w:r w:rsidRPr="004817BD">
        <w:rPr>
          <w:sz w:val="28"/>
          <w:szCs w:val="28"/>
        </w:rPr>
        <w:t>Қ. Ә.</w:t>
      </w:r>
      <w:r w:rsidR="00257507" w:rsidRPr="004817BD">
        <w:rPr>
          <w:sz w:val="28"/>
          <w:szCs w:val="28"/>
          <w:lang w:val="kk-KZ"/>
        </w:rPr>
        <w:t xml:space="preserve"> </w:t>
      </w:r>
      <w:r w:rsidRPr="004817BD">
        <w:rPr>
          <w:sz w:val="28"/>
          <w:szCs w:val="28"/>
        </w:rPr>
        <w:t>Мырзалиев, Информатика пәнін жаңа жағдайда оқуда оқушылардың қызығушылығын арттыру жолдары</w:t>
      </w:r>
      <w:r w:rsidRPr="004817BD">
        <w:rPr>
          <w:sz w:val="28"/>
          <w:szCs w:val="28"/>
          <w:lang w:val="kk-KZ"/>
        </w:rPr>
        <w:t xml:space="preserve">, Молодой ученый, </w:t>
      </w:r>
      <w:r w:rsidRPr="004817BD">
        <w:rPr>
          <w:sz w:val="28"/>
          <w:szCs w:val="28"/>
        </w:rPr>
        <w:t>2016</w:t>
      </w:r>
      <w:r w:rsidR="00257507" w:rsidRPr="004817BD">
        <w:rPr>
          <w:sz w:val="28"/>
          <w:szCs w:val="28"/>
          <w:lang w:val="kk-KZ"/>
        </w:rPr>
        <w:t>.</w:t>
      </w:r>
    </w:p>
    <w:p w:rsidR="000B019D" w:rsidRPr="004817BD" w:rsidRDefault="00F31A2B" w:rsidP="0049614E">
      <w:pPr>
        <w:pStyle w:val="a4"/>
        <w:numPr>
          <w:ilvl w:val="0"/>
          <w:numId w:val="10"/>
        </w:numPr>
        <w:shd w:val="clear" w:color="auto" w:fill="FFFFFF"/>
        <w:spacing w:before="0" w:beforeAutospacing="0" w:after="0" w:afterAutospacing="0"/>
        <w:jc w:val="both"/>
        <w:rPr>
          <w:sz w:val="28"/>
          <w:szCs w:val="28"/>
        </w:rPr>
      </w:pPr>
      <w:r w:rsidRPr="004817BD">
        <w:rPr>
          <w:sz w:val="28"/>
          <w:szCs w:val="28"/>
        </w:rPr>
        <w:t xml:space="preserve">Сетевая академия </w:t>
      </w:r>
      <w:r w:rsidRPr="004817BD">
        <w:rPr>
          <w:sz w:val="28"/>
          <w:szCs w:val="28"/>
          <w:lang w:val="en-US"/>
        </w:rPr>
        <w:t>CISCO</w:t>
      </w:r>
      <w:r w:rsidRPr="004817BD">
        <w:rPr>
          <w:sz w:val="28"/>
          <w:szCs w:val="28"/>
        </w:rPr>
        <w:t>. Материалы учебного курса «IT Essentials», https://www.netacad.com/ru/courses/os-it/it-essenti</w:t>
      </w:r>
      <w:r w:rsidR="00257507" w:rsidRPr="004817BD">
        <w:rPr>
          <w:sz w:val="28"/>
          <w:szCs w:val="28"/>
        </w:rPr>
        <w:t>als – доступ получен 10.12.2018</w:t>
      </w:r>
      <w:r w:rsidRPr="004817BD">
        <w:rPr>
          <w:sz w:val="28"/>
          <w:szCs w:val="28"/>
        </w:rPr>
        <w:t xml:space="preserve">. </w:t>
      </w:r>
    </w:p>
    <w:p w:rsidR="00257507" w:rsidRPr="004817BD" w:rsidRDefault="00257507" w:rsidP="00257507">
      <w:pPr>
        <w:pStyle w:val="a4"/>
        <w:numPr>
          <w:ilvl w:val="0"/>
          <w:numId w:val="10"/>
        </w:numPr>
        <w:shd w:val="clear" w:color="auto" w:fill="FFFFFF"/>
        <w:spacing w:before="0" w:beforeAutospacing="0" w:after="0" w:afterAutospacing="0"/>
        <w:jc w:val="both"/>
        <w:rPr>
          <w:sz w:val="28"/>
          <w:szCs w:val="28"/>
        </w:rPr>
      </w:pPr>
      <w:r w:rsidRPr="004817BD">
        <w:rPr>
          <w:sz w:val="28"/>
          <w:szCs w:val="28"/>
        </w:rPr>
        <w:t>Ш.</w:t>
      </w:r>
      <w:r w:rsidRPr="004817BD">
        <w:rPr>
          <w:sz w:val="28"/>
          <w:szCs w:val="28"/>
          <w:lang w:val="kk-KZ"/>
        </w:rPr>
        <w:t xml:space="preserve"> </w:t>
      </w:r>
      <w:r w:rsidRPr="004817BD">
        <w:rPr>
          <w:sz w:val="28"/>
          <w:szCs w:val="28"/>
        </w:rPr>
        <w:t>Ж.</w:t>
      </w:r>
      <w:r w:rsidRPr="004817BD">
        <w:rPr>
          <w:sz w:val="28"/>
          <w:szCs w:val="28"/>
          <w:lang w:val="kk-KZ"/>
        </w:rPr>
        <w:t xml:space="preserve"> </w:t>
      </w:r>
      <w:r w:rsidRPr="004817BD">
        <w:rPr>
          <w:sz w:val="28"/>
          <w:szCs w:val="28"/>
        </w:rPr>
        <w:t>Сеилов, В.</w:t>
      </w:r>
      <w:r w:rsidRPr="004817BD">
        <w:rPr>
          <w:sz w:val="28"/>
          <w:szCs w:val="28"/>
          <w:lang w:val="kk-KZ"/>
        </w:rPr>
        <w:t xml:space="preserve"> </w:t>
      </w:r>
      <w:r w:rsidRPr="004817BD">
        <w:rPr>
          <w:sz w:val="28"/>
          <w:szCs w:val="28"/>
        </w:rPr>
        <w:t>Ю.</w:t>
      </w:r>
      <w:r w:rsidRPr="004817BD">
        <w:rPr>
          <w:sz w:val="28"/>
          <w:szCs w:val="28"/>
          <w:lang w:val="kk-KZ"/>
        </w:rPr>
        <w:t xml:space="preserve"> </w:t>
      </w:r>
      <w:r w:rsidRPr="004817BD">
        <w:rPr>
          <w:sz w:val="28"/>
          <w:szCs w:val="28"/>
        </w:rPr>
        <w:t>Гойхман, В.</w:t>
      </w:r>
      <w:r w:rsidRPr="004817BD">
        <w:rPr>
          <w:sz w:val="28"/>
          <w:szCs w:val="28"/>
          <w:lang w:val="kk-KZ"/>
        </w:rPr>
        <w:t xml:space="preserve"> </w:t>
      </w:r>
      <w:r w:rsidRPr="004817BD">
        <w:rPr>
          <w:sz w:val="28"/>
          <w:szCs w:val="28"/>
        </w:rPr>
        <w:t>В.</w:t>
      </w:r>
      <w:r w:rsidRPr="004817BD">
        <w:rPr>
          <w:sz w:val="28"/>
          <w:szCs w:val="28"/>
          <w:lang w:val="kk-KZ"/>
        </w:rPr>
        <w:t xml:space="preserve"> </w:t>
      </w:r>
      <w:r w:rsidRPr="004817BD">
        <w:rPr>
          <w:sz w:val="28"/>
          <w:szCs w:val="28"/>
        </w:rPr>
        <w:t>Фицов, Д.</w:t>
      </w:r>
      <w:r w:rsidRPr="004817BD">
        <w:rPr>
          <w:sz w:val="28"/>
          <w:szCs w:val="28"/>
          <w:lang w:val="kk-KZ"/>
        </w:rPr>
        <w:t xml:space="preserve"> </w:t>
      </w:r>
      <w:r w:rsidRPr="004817BD">
        <w:rPr>
          <w:sz w:val="28"/>
          <w:szCs w:val="28"/>
        </w:rPr>
        <w:t>С.</w:t>
      </w:r>
      <w:r w:rsidRPr="004817BD">
        <w:rPr>
          <w:sz w:val="28"/>
          <w:szCs w:val="28"/>
          <w:lang w:val="kk-KZ"/>
        </w:rPr>
        <w:t xml:space="preserve"> </w:t>
      </w:r>
      <w:r w:rsidRPr="004817BD">
        <w:rPr>
          <w:sz w:val="28"/>
          <w:szCs w:val="28"/>
        </w:rPr>
        <w:t>Абильдинов, Н.</w:t>
      </w:r>
      <w:r w:rsidRPr="004817BD">
        <w:rPr>
          <w:sz w:val="28"/>
          <w:szCs w:val="28"/>
          <w:lang w:val="kk-KZ"/>
        </w:rPr>
        <w:t xml:space="preserve"> </w:t>
      </w:r>
      <w:r w:rsidRPr="004817BD">
        <w:rPr>
          <w:sz w:val="28"/>
          <w:szCs w:val="28"/>
        </w:rPr>
        <w:t>Т. Талғатова, А.</w:t>
      </w:r>
      <w:r w:rsidRPr="004817BD">
        <w:rPr>
          <w:sz w:val="28"/>
          <w:szCs w:val="28"/>
          <w:lang w:val="kk-KZ"/>
        </w:rPr>
        <w:t xml:space="preserve"> </w:t>
      </w:r>
      <w:r w:rsidRPr="004817BD">
        <w:rPr>
          <w:sz w:val="28"/>
          <w:szCs w:val="28"/>
        </w:rPr>
        <w:t>А.</w:t>
      </w:r>
      <w:r w:rsidRPr="004817BD">
        <w:rPr>
          <w:sz w:val="28"/>
          <w:szCs w:val="28"/>
          <w:lang w:val="kk-KZ"/>
        </w:rPr>
        <w:t xml:space="preserve"> </w:t>
      </w:r>
      <w:r w:rsidRPr="004817BD">
        <w:rPr>
          <w:sz w:val="28"/>
          <w:szCs w:val="28"/>
        </w:rPr>
        <w:t>Нуржаубаев</w:t>
      </w:r>
      <w:r w:rsidRPr="004817BD">
        <w:rPr>
          <w:sz w:val="28"/>
          <w:szCs w:val="28"/>
          <w:lang w:val="kk-KZ"/>
        </w:rPr>
        <w:t>,</w:t>
      </w:r>
      <w:r w:rsidRPr="004817BD">
        <w:rPr>
          <w:sz w:val="28"/>
          <w:szCs w:val="28"/>
        </w:rPr>
        <w:t xml:space="preserve"> Учебное пособие по курсу «Основы сетевых технологий»</w:t>
      </w:r>
      <w:r w:rsidRPr="004817BD">
        <w:rPr>
          <w:sz w:val="28"/>
          <w:szCs w:val="28"/>
          <w:lang w:val="kk-KZ"/>
        </w:rPr>
        <w:t xml:space="preserve">, </w:t>
      </w:r>
      <w:r w:rsidRPr="004817BD">
        <w:rPr>
          <w:sz w:val="28"/>
          <w:szCs w:val="28"/>
        </w:rPr>
        <w:t>Астана, 2019</w:t>
      </w:r>
      <w:r w:rsidRPr="004817BD">
        <w:rPr>
          <w:sz w:val="28"/>
          <w:szCs w:val="28"/>
          <w:lang w:val="kk-KZ"/>
        </w:rPr>
        <w:t>.</w:t>
      </w:r>
    </w:p>
    <w:sectPr w:rsidR="00257507" w:rsidRPr="004817BD" w:rsidSect="0005392C">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77" w:rsidRPr="00E84146" w:rsidRDefault="00A13177" w:rsidP="00EC7714">
      <w:pPr>
        <w:pStyle w:val="a4"/>
        <w:spacing w:before="0" w:after="0"/>
        <w:rPr>
          <w:rFonts w:ascii="Calibri" w:eastAsia="Calibri" w:hAnsi="Calibri"/>
          <w:sz w:val="22"/>
          <w:szCs w:val="22"/>
          <w:lang w:eastAsia="en-US"/>
        </w:rPr>
      </w:pPr>
      <w:r>
        <w:separator/>
      </w:r>
    </w:p>
  </w:endnote>
  <w:endnote w:type="continuationSeparator" w:id="0">
    <w:p w:rsidR="00A13177" w:rsidRPr="00E84146" w:rsidRDefault="00A13177" w:rsidP="00EC7714">
      <w:pPr>
        <w:pStyle w:val="a4"/>
        <w:spacing w:before="0" w:after="0"/>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77" w:rsidRPr="00E84146" w:rsidRDefault="00A13177" w:rsidP="00EC7714">
      <w:pPr>
        <w:pStyle w:val="a4"/>
        <w:spacing w:before="0" w:after="0"/>
        <w:rPr>
          <w:rFonts w:ascii="Calibri" w:eastAsia="Calibri" w:hAnsi="Calibri"/>
          <w:sz w:val="22"/>
          <w:szCs w:val="22"/>
          <w:lang w:eastAsia="en-US"/>
        </w:rPr>
      </w:pPr>
      <w:r>
        <w:separator/>
      </w:r>
    </w:p>
  </w:footnote>
  <w:footnote w:type="continuationSeparator" w:id="0">
    <w:p w:rsidR="00A13177" w:rsidRPr="00E84146" w:rsidRDefault="00A13177" w:rsidP="00EC7714">
      <w:pPr>
        <w:pStyle w:val="a4"/>
        <w:spacing w:before="0" w:after="0"/>
        <w:rPr>
          <w:rFonts w:ascii="Calibri" w:eastAsia="Calibri" w:hAnsi="Calibr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CAC"/>
    <w:multiLevelType w:val="multilevel"/>
    <w:tmpl w:val="55147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E95A7F"/>
    <w:multiLevelType w:val="hybridMultilevel"/>
    <w:tmpl w:val="205E277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362F5DA0"/>
    <w:multiLevelType w:val="hybridMultilevel"/>
    <w:tmpl w:val="1D72DE94"/>
    <w:lvl w:ilvl="0" w:tplc="C0EE17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1157BDF"/>
    <w:multiLevelType w:val="hybridMultilevel"/>
    <w:tmpl w:val="0F02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B542D0"/>
    <w:multiLevelType w:val="hybridMultilevel"/>
    <w:tmpl w:val="A2B81E5C"/>
    <w:lvl w:ilvl="0" w:tplc="314A3F3A">
      <w:start w:val="1"/>
      <w:numFmt w:val="bullet"/>
      <w:lvlText w:val="•"/>
      <w:lvlJc w:val="left"/>
      <w:pPr>
        <w:tabs>
          <w:tab w:val="num" w:pos="720"/>
        </w:tabs>
        <w:ind w:left="720" w:hanging="360"/>
      </w:pPr>
      <w:rPr>
        <w:rFonts w:ascii="Arial" w:hAnsi="Arial" w:hint="default"/>
      </w:rPr>
    </w:lvl>
    <w:lvl w:ilvl="1" w:tplc="E2E869AA" w:tentative="1">
      <w:start w:val="1"/>
      <w:numFmt w:val="bullet"/>
      <w:lvlText w:val="•"/>
      <w:lvlJc w:val="left"/>
      <w:pPr>
        <w:tabs>
          <w:tab w:val="num" w:pos="1440"/>
        </w:tabs>
        <w:ind w:left="1440" w:hanging="360"/>
      </w:pPr>
      <w:rPr>
        <w:rFonts w:ascii="Arial" w:hAnsi="Arial" w:hint="default"/>
      </w:rPr>
    </w:lvl>
    <w:lvl w:ilvl="2" w:tplc="3066FF98" w:tentative="1">
      <w:start w:val="1"/>
      <w:numFmt w:val="bullet"/>
      <w:lvlText w:val="•"/>
      <w:lvlJc w:val="left"/>
      <w:pPr>
        <w:tabs>
          <w:tab w:val="num" w:pos="2160"/>
        </w:tabs>
        <w:ind w:left="2160" w:hanging="360"/>
      </w:pPr>
      <w:rPr>
        <w:rFonts w:ascii="Arial" w:hAnsi="Arial" w:hint="default"/>
      </w:rPr>
    </w:lvl>
    <w:lvl w:ilvl="3" w:tplc="00AC0270" w:tentative="1">
      <w:start w:val="1"/>
      <w:numFmt w:val="bullet"/>
      <w:lvlText w:val="•"/>
      <w:lvlJc w:val="left"/>
      <w:pPr>
        <w:tabs>
          <w:tab w:val="num" w:pos="2880"/>
        </w:tabs>
        <w:ind w:left="2880" w:hanging="360"/>
      </w:pPr>
      <w:rPr>
        <w:rFonts w:ascii="Arial" w:hAnsi="Arial" w:hint="default"/>
      </w:rPr>
    </w:lvl>
    <w:lvl w:ilvl="4" w:tplc="BB2E7FD6" w:tentative="1">
      <w:start w:val="1"/>
      <w:numFmt w:val="bullet"/>
      <w:lvlText w:val="•"/>
      <w:lvlJc w:val="left"/>
      <w:pPr>
        <w:tabs>
          <w:tab w:val="num" w:pos="3600"/>
        </w:tabs>
        <w:ind w:left="3600" w:hanging="360"/>
      </w:pPr>
      <w:rPr>
        <w:rFonts w:ascii="Arial" w:hAnsi="Arial" w:hint="default"/>
      </w:rPr>
    </w:lvl>
    <w:lvl w:ilvl="5" w:tplc="C98A2C88" w:tentative="1">
      <w:start w:val="1"/>
      <w:numFmt w:val="bullet"/>
      <w:lvlText w:val="•"/>
      <w:lvlJc w:val="left"/>
      <w:pPr>
        <w:tabs>
          <w:tab w:val="num" w:pos="4320"/>
        </w:tabs>
        <w:ind w:left="4320" w:hanging="360"/>
      </w:pPr>
      <w:rPr>
        <w:rFonts w:ascii="Arial" w:hAnsi="Arial" w:hint="default"/>
      </w:rPr>
    </w:lvl>
    <w:lvl w:ilvl="6" w:tplc="B4DAAFDA" w:tentative="1">
      <w:start w:val="1"/>
      <w:numFmt w:val="bullet"/>
      <w:lvlText w:val="•"/>
      <w:lvlJc w:val="left"/>
      <w:pPr>
        <w:tabs>
          <w:tab w:val="num" w:pos="5040"/>
        </w:tabs>
        <w:ind w:left="5040" w:hanging="360"/>
      </w:pPr>
      <w:rPr>
        <w:rFonts w:ascii="Arial" w:hAnsi="Arial" w:hint="default"/>
      </w:rPr>
    </w:lvl>
    <w:lvl w:ilvl="7" w:tplc="EAA66CD0" w:tentative="1">
      <w:start w:val="1"/>
      <w:numFmt w:val="bullet"/>
      <w:lvlText w:val="•"/>
      <w:lvlJc w:val="left"/>
      <w:pPr>
        <w:tabs>
          <w:tab w:val="num" w:pos="5760"/>
        </w:tabs>
        <w:ind w:left="5760" w:hanging="360"/>
      </w:pPr>
      <w:rPr>
        <w:rFonts w:ascii="Arial" w:hAnsi="Arial" w:hint="default"/>
      </w:rPr>
    </w:lvl>
    <w:lvl w:ilvl="8" w:tplc="FC7A83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752DCF"/>
    <w:multiLevelType w:val="hybridMultilevel"/>
    <w:tmpl w:val="2C1C79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967AF5"/>
    <w:multiLevelType w:val="hybridMultilevel"/>
    <w:tmpl w:val="A2DC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EC482B"/>
    <w:multiLevelType w:val="multilevel"/>
    <w:tmpl w:val="C2F8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254D3E"/>
    <w:multiLevelType w:val="hybridMultilevel"/>
    <w:tmpl w:val="4F4477F0"/>
    <w:lvl w:ilvl="0" w:tplc="CDD881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7ED33486"/>
    <w:multiLevelType w:val="hybridMultilevel"/>
    <w:tmpl w:val="8E0E2E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9"/>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5C54"/>
    <w:rsid w:val="0000513D"/>
    <w:rsid w:val="0001123B"/>
    <w:rsid w:val="00015FF4"/>
    <w:rsid w:val="00024ED2"/>
    <w:rsid w:val="00031C03"/>
    <w:rsid w:val="00033EE4"/>
    <w:rsid w:val="0005392C"/>
    <w:rsid w:val="000546F3"/>
    <w:rsid w:val="00073D46"/>
    <w:rsid w:val="00077128"/>
    <w:rsid w:val="000839BC"/>
    <w:rsid w:val="00085899"/>
    <w:rsid w:val="000B019D"/>
    <w:rsid w:val="000B6C70"/>
    <w:rsid w:val="000C6AFC"/>
    <w:rsid w:val="000E0887"/>
    <w:rsid w:val="000E7733"/>
    <w:rsid w:val="00115072"/>
    <w:rsid w:val="001236F1"/>
    <w:rsid w:val="00163338"/>
    <w:rsid w:val="00181B27"/>
    <w:rsid w:val="001B0822"/>
    <w:rsid w:val="001B0BB6"/>
    <w:rsid w:val="001E3791"/>
    <w:rsid w:val="00222664"/>
    <w:rsid w:val="00232FAF"/>
    <w:rsid w:val="00233FC3"/>
    <w:rsid w:val="00237AC2"/>
    <w:rsid w:val="00246A7E"/>
    <w:rsid w:val="00253CCD"/>
    <w:rsid w:val="00257507"/>
    <w:rsid w:val="002617B2"/>
    <w:rsid w:val="00265F32"/>
    <w:rsid w:val="0028487F"/>
    <w:rsid w:val="00290383"/>
    <w:rsid w:val="002A274C"/>
    <w:rsid w:val="002D778A"/>
    <w:rsid w:val="002F0901"/>
    <w:rsid w:val="002F6A62"/>
    <w:rsid w:val="00300EA8"/>
    <w:rsid w:val="00323DAB"/>
    <w:rsid w:val="00325C54"/>
    <w:rsid w:val="00350548"/>
    <w:rsid w:val="00351437"/>
    <w:rsid w:val="00355743"/>
    <w:rsid w:val="003B0E89"/>
    <w:rsid w:val="003C248B"/>
    <w:rsid w:val="003E4807"/>
    <w:rsid w:val="003F0416"/>
    <w:rsid w:val="003F39A2"/>
    <w:rsid w:val="00401E48"/>
    <w:rsid w:val="00433F3C"/>
    <w:rsid w:val="00451293"/>
    <w:rsid w:val="004713BD"/>
    <w:rsid w:val="00477E1E"/>
    <w:rsid w:val="004817BD"/>
    <w:rsid w:val="004942A7"/>
    <w:rsid w:val="004A1914"/>
    <w:rsid w:val="004B14D3"/>
    <w:rsid w:val="004C0375"/>
    <w:rsid w:val="004C4FD0"/>
    <w:rsid w:val="004D11F2"/>
    <w:rsid w:val="004D28C7"/>
    <w:rsid w:val="004F04AA"/>
    <w:rsid w:val="005128E3"/>
    <w:rsid w:val="00560F09"/>
    <w:rsid w:val="00586FF7"/>
    <w:rsid w:val="005943B5"/>
    <w:rsid w:val="005A36B2"/>
    <w:rsid w:val="005A504F"/>
    <w:rsid w:val="005A5FEB"/>
    <w:rsid w:val="005A6FAA"/>
    <w:rsid w:val="005D4D5E"/>
    <w:rsid w:val="005E23E2"/>
    <w:rsid w:val="006011F1"/>
    <w:rsid w:val="0061151C"/>
    <w:rsid w:val="00612AE1"/>
    <w:rsid w:val="00614B16"/>
    <w:rsid w:val="00622F8B"/>
    <w:rsid w:val="00637F10"/>
    <w:rsid w:val="00641FF7"/>
    <w:rsid w:val="00670019"/>
    <w:rsid w:val="00675D37"/>
    <w:rsid w:val="00685854"/>
    <w:rsid w:val="00695D5E"/>
    <w:rsid w:val="006A0248"/>
    <w:rsid w:val="006A42FD"/>
    <w:rsid w:val="006A56AA"/>
    <w:rsid w:val="006B3F19"/>
    <w:rsid w:val="006F5668"/>
    <w:rsid w:val="007152AA"/>
    <w:rsid w:val="00730D71"/>
    <w:rsid w:val="00756748"/>
    <w:rsid w:val="00760AC7"/>
    <w:rsid w:val="00774774"/>
    <w:rsid w:val="00777767"/>
    <w:rsid w:val="00787943"/>
    <w:rsid w:val="0079386F"/>
    <w:rsid w:val="00795CB9"/>
    <w:rsid w:val="00796443"/>
    <w:rsid w:val="007B734E"/>
    <w:rsid w:val="007C62EA"/>
    <w:rsid w:val="007D2C97"/>
    <w:rsid w:val="007D67CD"/>
    <w:rsid w:val="007F403E"/>
    <w:rsid w:val="00814B4F"/>
    <w:rsid w:val="0089213F"/>
    <w:rsid w:val="008A5F3E"/>
    <w:rsid w:val="008A6014"/>
    <w:rsid w:val="008B736E"/>
    <w:rsid w:val="008C1F55"/>
    <w:rsid w:val="008C6E67"/>
    <w:rsid w:val="008D665F"/>
    <w:rsid w:val="008E7B71"/>
    <w:rsid w:val="008F576B"/>
    <w:rsid w:val="008F606D"/>
    <w:rsid w:val="009147EB"/>
    <w:rsid w:val="00934196"/>
    <w:rsid w:val="00941E7B"/>
    <w:rsid w:val="00943587"/>
    <w:rsid w:val="00945DEF"/>
    <w:rsid w:val="009548BF"/>
    <w:rsid w:val="009573B5"/>
    <w:rsid w:val="00971F1D"/>
    <w:rsid w:val="009846BB"/>
    <w:rsid w:val="00984B4D"/>
    <w:rsid w:val="00984BAD"/>
    <w:rsid w:val="009A1C51"/>
    <w:rsid w:val="009C0AAF"/>
    <w:rsid w:val="009C23E3"/>
    <w:rsid w:val="009C6E03"/>
    <w:rsid w:val="009D0E6A"/>
    <w:rsid w:val="009F69A4"/>
    <w:rsid w:val="00A0517F"/>
    <w:rsid w:val="00A13177"/>
    <w:rsid w:val="00A36D40"/>
    <w:rsid w:val="00A400FB"/>
    <w:rsid w:val="00A56EFC"/>
    <w:rsid w:val="00A62A7D"/>
    <w:rsid w:val="00A64891"/>
    <w:rsid w:val="00A7467E"/>
    <w:rsid w:val="00AA0A9E"/>
    <w:rsid w:val="00AA414D"/>
    <w:rsid w:val="00AA47D4"/>
    <w:rsid w:val="00AD7AFF"/>
    <w:rsid w:val="00AE724E"/>
    <w:rsid w:val="00AF0506"/>
    <w:rsid w:val="00AF2605"/>
    <w:rsid w:val="00B36D21"/>
    <w:rsid w:val="00B7548C"/>
    <w:rsid w:val="00B80EFF"/>
    <w:rsid w:val="00B84FB9"/>
    <w:rsid w:val="00B92A1B"/>
    <w:rsid w:val="00BB0BE2"/>
    <w:rsid w:val="00BE13C8"/>
    <w:rsid w:val="00BE2690"/>
    <w:rsid w:val="00BE5A15"/>
    <w:rsid w:val="00C04822"/>
    <w:rsid w:val="00C17471"/>
    <w:rsid w:val="00C17C88"/>
    <w:rsid w:val="00C25FE7"/>
    <w:rsid w:val="00C43D9C"/>
    <w:rsid w:val="00C57FA8"/>
    <w:rsid w:val="00CD72C3"/>
    <w:rsid w:val="00CD787C"/>
    <w:rsid w:val="00CE3771"/>
    <w:rsid w:val="00CE75F1"/>
    <w:rsid w:val="00CF033A"/>
    <w:rsid w:val="00CF714E"/>
    <w:rsid w:val="00D001B7"/>
    <w:rsid w:val="00D037FE"/>
    <w:rsid w:val="00D04884"/>
    <w:rsid w:val="00D13AA7"/>
    <w:rsid w:val="00D15073"/>
    <w:rsid w:val="00D161DE"/>
    <w:rsid w:val="00D22795"/>
    <w:rsid w:val="00D6194C"/>
    <w:rsid w:val="00D73C65"/>
    <w:rsid w:val="00D741BB"/>
    <w:rsid w:val="00D75578"/>
    <w:rsid w:val="00D8762E"/>
    <w:rsid w:val="00D913A1"/>
    <w:rsid w:val="00D964D8"/>
    <w:rsid w:val="00DA0563"/>
    <w:rsid w:val="00DC1593"/>
    <w:rsid w:val="00DD1A0C"/>
    <w:rsid w:val="00DD423D"/>
    <w:rsid w:val="00DE10D2"/>
    <w:rsid w:val="00DF73C9"/>
    <w:rsid w:val="00E07DB7"/>
    <w:rsid w:val="00E314B4"/>
    <w:rsid w:val="00E33A2C"/>
    <w:rsid w:val="00E431C9"/>
    <w:rsid w:val="00E542F2"/>
    <w:rsid w:val="00E66CA9"/>
    <w:rsid w:val="00E77F01"/>
    <w:rsid w:val="00E82B65"/>
    <w:rsid w:val="00E84146"/>
    <w:rsid w:val="00EA670D"/>
    <w:rsid w:val="00EA7401"/>
    <w:rsid w:val="00EB66DC"/>
    <w:rsid w:val="00EC7714"/>
    <w:rsid w:val="00F01F92"/>
    <w:rsid w:val="00F05C82"/>
    <w:rsid w:val="00F1548B"/>
    <w:rsid w:val="00F31A2B"/>
    <w:rsid w:val="00F33E9F"/>
    <w:rsid w:val="00F432DB"/>
    <w:rsid w:val="00F65D46"/>
    <w:rsid w:val="00F93871"/>
    <w:rsid w:val="00F94198"/>
    <w:rsid w:val="00FA060F"/>
    <w:rsid w:val="00FA747B"/>
    <w:rsid w:val="00FB66C0"/>
    <w:rsid w:val="00FC3A24"/>
    <w:rsid w:val="00FF7082"/>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731"/>
  <w15:docId w15:val="{9874A4C5-93EC-400C-9367-F999B8E5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43"/>
    <w:pPr>
      <w:spacing w:after="200" w:line="276" w:lineRule="auto"/>
    </w:pPr>
    <w:rPr>
      <w:sz w:val="22"/>
      <w:szCs w:val="22"/>
      <w:lang w:eastAsia="en-US"/>
    </w:rPr>
  </w:style>
  <w:style w:type="paragraph" w:styleId="1">
    <w:name w:val="heading 1"/>
    <w:basedOn w:val="a"/>
    <w:next w:val="a"/>
    <w:link w:val="10"/>
    <w:uiPriority w:val="9"/>
    <w:qFormat/>
    <w:rsid w:val="00CF714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D2279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290383"/>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E3771"/>
    <w:rPr>
      <w:color w:val="0000FF"/>
      <w:u w:val="single"/>
    </w:rPr>
  </w:style>
  <w:style w:type="paragraph" w:styleId="a4">
    <w:name w:val="Normal (Web)"/>
    <w:basedOn w:val="a"/>
    <w:uiPriority w:val="99"/>
    <w:unhideWhenUsed/>
    <w:rsid w:val="00CE3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D22795"/>
    <w:rPr>
      <w:rFonts w:ascii="Times New Roman" w:eastAsia="Times New Roman" w:hAnsi="Times New Roman" w:cs="Times New Roman"/>
      <w:b/>
      <w:bCs/>
      <w:sz w:val="36"/>
      <w:szCs w:val="36"/>
      <w:lang w:eastAsia="ru-RU"/>
    </w:rPr>
  </w:style>
  <w:style w:type="character" w:styleId="a5">
    <w:name w:val="Emphasis"/>
    <w:uiPriority w:val="20"/>
    <w:qFormat/>
    <w:rsid w:val="005D4D5E"/>
    <w:rPr>
      <w:i/>
      <w:iCs/>
    </w:rPr>
  </w:style>
  <w:style w:type="character" w:styleId="a6">
    <w:name w:val="Strong"/>
    <w:uiPriority w:val="22"/>
    <w:qFormat/>
    <w:rsid w:val="00DD1A0C"/>
    <w:rPr>
      <w:b/>
      <w:bCs/>
    </w:rPr>
  </w:style>
  <w:style w:type="paragraph" w:styleId="a7">
    <w:name w:val="List Paragraph"/>
    <w:basedOn w:val="a"/>
    <w:uiPriority w:val="34"/>
    <w:qFormat/>
    <w:rsid w:val="00DD1A0C"/>
    <w:pPr>
      <w:ind w:left="720"/>
      <w:contextualSpacing/>
    </w:pPr>
  </w:style>
  <w:style w:type="paragraph" w:styleId="a8">
    <w:name w:val="Balloon Text"/>
    <w:basedOn w:val="a"/>
    <w:link w:val="a9"/>
    <w:uiPriority w:val="99"/>
    <w:semiHidden/>
    <w:unhideWhenUsed/>
    <w:rsid w:val="00AA414D"/>
    <w:pPr>
      <w:spacing w:after="0" w:line="240" w:lineRule="auto"/>
    </w:pPr>
    <w:rPr>
      <w:rFonts w:ascii="Tahoma" w:hAnsi="Tahoma"/>
      <w:sz w:val="16"/>
      <w:szCs w:val="16"/>
    </w:rPr>
  </w:style>
  <w:style w:type="character" w:customStyle="1" w:styleId="a9">
    <w:name w:val="Текст выноски Знак"/>
    <w:link w:val="a8"/>
    <w:uiPriority w:val="99"/>
    <w:semiHidden/>
    <w:rsid w:val="00AA414D"/>
    <w:rPr>
      <w:rFonts w:ascii="Tahoma" w:hAnsi="Tahoma" w:cs="Tahoma"/>
      <w:sz w:val="16"/>
      <w:szCs w:val="16"/>
    </w:rPr>
  </w:style>
  <w:style w:type="table" w:styleId="aa">
    <w:name w:val="Table Grid"/>
    <w:basedOn w:val="a1"/>
    <w:uiPriority w:val="59"/>
    <w:rsid w:val="009573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semiHidden/>
    <w:rsid w:val="00290383"/>
    <w:rPr>
      <w:rFonts w:ascii="Cambria" w:eastAsia="Times New Roman" w:hAnsi="Cambria" w:cs="Times New Roman"/>
      <w:b/>
      <w:bCs/>
      <w:color w:val="4F81BD"/>
    </w:rPr>
  </w:style>
  <w:style w:type="paragraph" w:customStyle="1" w:styleId="formatted-text">
    <w:name w:val="formatted-text"/>
    <w:basedOn w:val="a"/>
    <w:rsid w:val="00F01F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ht">
    <w:name w:val="spht"/>
    <w:basedOn w:val="a0"/>
    <w:rsid w:val="00F01F92"/>
  </w:style>
  <w:style w:type="paragraph" w:styleId="ab">
    <w:name w:val="header"/>
    <w:basedOn w:val="a"/>
    <w:link w:val="ac"/>
    <w:uiPriority w:val="99"/>
    <w:semiHidden/>
    <w:unhideWhenUsed/>
    <w:rsid w:val="00EC77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C7714"/>
  </w:style>
  <w:style w:type="paragraph" w:styleId="ad">
    <w:name w:val="footer"/>
    <w:basedOn w:val="a"/>
    <w:link w:val="ae"/>
    <w:uiPriority w:val="99"/>
    <w:semiHidden/>
    <w:unhideWhenUsed/>
    <w:rsid w:val="00EC771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C7714"/>
  </w:style>
  <w:style w:type="character" w:customStyle="1" w:styleId="10">
    <w:name w:val="Заголовок 1 Знак"/>
    <w:link w:val="1"/>
    <w:uiPriority w:val="9"/>
    <w:rsid w:val="00CF714E"/>
    <w:rPr>
      <w:rFonts w:ascii="Cambria" w:eastAsia="Times New Roman" w:hAnsi="Cambria" w:cs="Times New Roman"/>
      <w:b/>
      <w:bCs/>
      <w:color w:val="365F91"/>
      <w:sz w:val="28"/>
      <w:szCs w:val="28"/>
    </w:rPr>
  </w:style>
  <w:style w:type="character" w:customStyle="1" w:styleId="authors-info">
    <w:name w:val="authors-info"/>
    <w:basedOn w:val="a0"/>
    <w:rsid w:val="00CF714E"/>
  </w:style>
  <w:style w:type="character" w:customStyle="1" w:styleId="blue-tooltip">
    <w:name w:val="blue-tooltip"/>
    <w:basedOn w:val="a0"/>
    <w:rsid w:val="00CF714E"/>
  </w:style>
  <w:style w:type="character" w:customStyle="1" w:styleId="nlmarticle-title">
    <w:name w:val="nlm_article-title"/>
    <w:basedOn w:val="a0"/>
    <w:rsid w:val="00685854"/>
  </w:style>
  <w:style w:type="character" w:customStyle="1" w:styleId="contribdegrees">
    <w:name w:val="contribdegrees"/>
    <w:basedOn w:val="a0"/>
    <w:rsid w:val="00685854"/>
  </w:style>
  <w:style w:type="character" w:customStyle="1" w:styleId="titleheading">
    <w:name w:val="titleheading"/>
    <w:basedOn w:val="a0"/>
    <w:rsid w:val="00685854"/>
  </w:style>
  <w:style w:type="character" w:customStyle="1" w:styleId="journal-heading">
    <w:name w:val="journal-heading"/>
    <w:basedOn w:val="a0"/>
    <w:rsid w:val="00685854"/>
  </w:style>
  <w:style w:type="character" w:customStyle="1" w:styleId="issue-heading">
    <w:name w:val="issue-heading"/>
    <w:basedOn w:val="a0"/>
    <w:rsid w:val="0068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573">
      <w:bodyDiv w:val="1"/>
      <w:marLeft w:val="0"/>
      <w:marRight w:val="0"/>
      <w:marTop w:val="0"/>
      <w:marBottom w:val="0"/>
      <w:divBdr>
        <w:top w:val="none" w:sz="0" w:space="0" w:color="auto"/>
        <w:left w:val="none" w:sz="0" w:space="0" w:color="auto"/>
        <w:bottom w:val="none" w:sz="0" w:space="0" w:color="auto"/>
        <w:right w:val="none" w:sz="0" w:space="0" w:color="auto"/>
      </w:divBdr>
    </w:div>
    <w:div w:id="208879618">
      <w:bodyDiv w:val="1"/>
      <w:marLeft w:val="0"/>
      <w:marRight w:val="0"/>
      <w:marTop w:val="0"/>
      <w:marBottom w:val="0"/>
      <w:divBdr>
        <w:top w:val="none" w:sz="0" w:space="0" w:color="auto"/>
        <w:left w:val="none" w:sz="0" w:space="0" w:color="auto"/>
        <w:bottom w:val="none" w:sz="0" w:space="0" w:color="auto"/>
        <w:right w:val="none" w:sz="0" w:space="0" w:color="auto"/>
      </w:divBdr>
    </w:div>
    <w:div w:id="213978205">
      <w:bodyDiv w:val="1"/>
      <w:marLeft w:val="0"/>
      <w:marRight w:val="0"/>
      <w:marTop w:val="0"/>
      <w:marBottom w:val="0"/>
      <w:divBdr>
        <w:top w:val="none" w:sz="0" w:space="0" w:color="auto"/>
        <w:left w:val="none" w:sz="0" w:space="0" w:color="auto"/>
        <w:bottom w:val="none" w:sz="0" w:space="0" w:color="auto"/>
        <w:right w:val="none" w:sz="0" w:space="0" w:color="auto"/>
      </w:divBdr>
      <w:divsChild>
        <w:div w:id="1102185265">
          <w:marLeft w:val="274"/>
          <w:marRight w:val="0"/>
          <w:marTop w:val="0"/>
          <w:marBottom w:val="0"/>
          <w:divBdr>
            <w:top w:val="none" w:sz="0" w:space="0" w:color="auto"/>
            <w:left w:val="none" w:sz="0" w:space="0" w:color="auto"/>
            <w:bottom w:val="none" w:sz="0" w:space="0" w:color="auto"/>
            <w:right w:val="none" w:sz="0" w:space="0" w:color="auto"/>
          </w:divBdr>
        </w:div>
        <w:div w:id="1494226375">
          <w:marLeft w:val="274"/>
          <w:marRight w:val="0"/>
          <w:marTop w:val="0"/>
          <w:marBottom w:val="0"/>
          <w:divBdr>
            <w:top w:val="none" w:sz="0" w:space="0" w:color="auto"/>
            <w:left w:val="none" w:sz="0" w:space="0" w:color="auto"/>
            <w:bottom w:val="none" w:sz="0" w:space="0" w:color="auto"/>
            <w:right w:val="none" w:sz="0" w:space="0" w:color="auto"/>
          </w:divBdr>
        </w:div>
        <w:div w:id="1987275188">
          <w:marLeft w:val="274"/>
          <w:marRight w:val="0"/>
          <w:marTop w:val="0"/>
          <w:marBottom w:val="0"/>
          <w:divBdr>
            <w:top w:val="none" w:sz="0" w:space="0" w:color="auto"/>
            <w:left w:val="none" w:sz="0" w:space="0" w:color="auto"/>
            <w:bottom w:val="none" w:sz="0" w:space="0" w:color="auto"/>
            <w:right w:val="none" w:sz="0" w:space="0" w:color="auto"/>
          </w:divBdr>
        </w:div>
        <w:div w:id="2128422487">
          <w:marLeft w:val="274"/>
          <w:marRight w:val="0"/>
          <w:marTop w:val="0"/>
          <w:marBottom w:val="0"/>
          <w:divBdr>
            <w:top w:val="none" w:sz="0" w:space="0" w:color="auto"/>
            <w:left w:val="none" w:sz="0" w:space="0" w:color="auto"/>
            <w:bottom w:val="none" w:sz="0" w:space="0" w:color="auto"/>
            <w:right w:val="none" w:sz="0" w:space="0" w:color="auto"/>
          </w:divBdr>
        </w:div>
      </w:divsChild>
    </w:div>
    <w:div w:id="309410024">
      <w:bodyDiv w:val="1"/>
      <w:marLeft w:val="0"/>
      <w:marRight w:val="0"/>
      <w:marTop w:val="0"/>
      <w:marBottom w:val="0"/>
      <w:divBdr>
        <w:top w:val="none" w:sz="0" w:space="0" w:color="auto"/>
        <w:left w:val="none" w:sz="0" w:space="0" w:color="auto"/>
        <w:bottom w:val="none" w:sz="0" w:space="0" w:color="auto"/>
        <w:right w:val="none" w:sz="0" w:space="0" w:color="auto"/>
      </w:divBdr>
    </w:div>
    <w:div w:id="435518376">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
    <w:div w:id="578711022">
      <w:bodyDiv w:val="1"/>
      <w:marLeft w:val="0"/>
      <w:marRight w:val="0"/>
      <w:marTop w:val="0"/>
      <w:marBottom w:val="0"/>
      <w:divBdr>
        <w:top w:val="none" w:sz="0" w:space="0" w:color="auto"/>
        <w:left w:val="none" w:sz="0" w:space="0" w:color="auto"/>
        <w:bottom w:val="none" w:sz="0" w:space="0" w:color="auto"/>
        <w:right w:val="none" w:sz="0" w:space="0" w:color="auto"/>
      </w:divBdr>
      <w:divsChild>
        <w:div w:id="1898006400">
          <w:marLeft w:val="0"/>
          <w:marRight w:val="0"/>
          <w:marTop w:val="0"/>
          <w:marBottom w:val="0"/>
          <w:divBdr>
            <w:top w:val="none" w:sz="0" w:space="0" w:color="auto"/>
            <w:left w:val="none" w:sz="0" w:space="0" w:color="auto"/>
            <w:bottom w:val="none" w:sz="0" w:space="0" w:color="auto"/>
            <w:right w:val="none" w:sz="0" w:space="0" w:color="auto"/>
          </w:divBdr>
        </w:div>
      </w:divsChild>
    </w:div>
    <w:div w:id="653605347">
      <w:bodyDiv w:val="1"/>
      <w:marLeft w:val="0"/>
      <w:marRight w:val="0"/>
      <w:marTop w:val="0"/>
      <w:marBottom w:val="0"/>
      <w:divBdr>
        <w:top w:val="none" w:sz="0" w:space="0" w:color="auto"/>
        <w:left w:val="none" w:sz="0" w:space="0" w:color="auto"/>
        <w:bottom w:val="none" w:sz="0" w:space="0" w:color="auto"/>
        <w:right w:val="none" w:sz="0" w:space="0" w:color="auto"/>
      </w:divBdr>
    </w:div>
    <w:div w:id="774903316">
      <w:bodyDiv w:val="1"/>
      <w:marLeft w:val="0"/>
      <w:marRight w:val="0"/>
      <w:marTop w:val="0"/>
      <w:marBottom w:val="0"/>
      <w:divBdr>
        <w:top w:val="none" w:sz="0" w:space="0" w:color="auto"/>
        <w:left w:val="none" w:sz="0" w:space="0" w:color="auto"/>
        <w:bottom w:val="none" w:sz="0" w:space="0" w:color="auto"/>
        <w:right w:val="none" w:sz="0" w:space="0" w:color="auto"/>
      </w:divBdr>
    </w:div>
    <w:div w:id="796798791">
      <w:bodyDiv w:val="1"/>
      <w:marLeft w:val="0"/>
      <w:marRight w:val="0"/>
      <w:marTop w:val="0"/>
      <w:marBottom w:val="0"/>
      <w:divBdr>
        <w:top w:val="none" w:sz="0" w:space="0" w:color="auto"/>
        <w:left w:val="none" w:sz="0" w:space="0" w:color="auto"/>
        <w:bottom w:val="none" w:sz="0" w:space="0" w:color="auto"/>
        <w:right w:val="none" w:sz="0" w:space="0" w:color="auto"/>
      </w:divBdr>
    </w:div>
    <w:div w:id="854002890">
      <w:bodyDiv w:val="1"/>
      <w:marLeft w:val="0"/>
      <w:marRight w:val="0"/>
      <w:marTop w:val="0"/>
      <w:marBottom w:val="0"/>
      <w:divBdr>
        <w:top w:val="none" w:sz="0" w:space="0" w:color="auto"/>
        <w:left w:val="none" w:sz="0" w:space="0" w:color="auto"/>
        <w:bottom w:val="none" w:sz="0" w:space="0" w:color="auto"/>
        <w:right w:val="none" w:sz="0" w:space="0" w:color="auto"/>
      </w:divBdr>
    </w:div>
    <w:div w:id="858936381">
      <w:bodyDiv w:val="1"/>
      <w:marLeft w:val="0"/>
      <w:marRight w:val="0"/>
      <w:marTop w:val="0"/>
      <w:marBottom w:val="0"/>
      <w:divBdr>
        <w:top w:val="none" w:sz="0" w:space="0" w:color="auto"/>
        <w:left w:val="none" w:sz="0" w:space="0" w:color="auto"/>
        <w:bottom w:val="none" w:sz="0" w:space="0" w:color="auto"/>
        <w:right w:val="none" w:sz="0" w:space="0" w:color="auto"/>
      </w:divBdr>
    </w:div>
    <w:div w:id="1054157403">
      <w:bodyDiv w:val="1"/>
      <w:marLeft w:val="0"/>
      <w:marRight w:val="0"/>
      <w:marTop w:val="0"/>
      <w:marBottom w:val="0"/>
      <w:divBdr>
        <w:top w:val="none" w:sz="0" w:space="0" w:color="auto"/>
        <w:left w:val="none" w:sz="0" w:space="0" w:color="auto"/>
        <w:bottom w:val="none" w:sz="0" w:space="0" w:color="auto"/>
        <w:right w:val="none" w:sz="0" w:space="0" w:color="auto"/>
      </w:divBdr>
    </w:div>
    <w:div w:id="1068385565">
      <w:bodyDiv w:val="1"/>
      <w:marLeft w:val="0"/>
      <w:marRight w:val="0"/>
      <w:marTop w:val="0"/>
      <w:marBottom w:val="0"/>
      <w:divBdr>
        <w:top w:val="none" w:sz="0" w:space="0" w:color="auto"/>
        <w:left w:val="none" w:sz="0" w:space="0" w:color="auto"/>
        <w:bottom w:val="none" w:sz="0" w:space="0" w:color="auto"/>
        <w:right w:val="none" w:sz="0" w:space="0" w:color="auto"/>
      </w:divBdr>
      <w:divsChild>
        <w:div w:id="986587100">
          <w:marLeft w:val="0"/>
          <w:marRight w:val="0"/>
          <w:marTop w:val="0"/>
          <w:marBottom w:val="0"/>
          <w:divBdr>
            <w:top w:val="none" w:sz="0" w:space="0" w:color="auto"/>
            <w:left w:val="none" w:sz="0" w:space="0" w:color="auto"/>
            <w:bottom w:val="none" w:sz="0" w:space="0" w:color="auto"/>
            <w:right w:val="none" w:sz="0" w:space="0" w:color="auto"/>
          </w:divBdr>
          <w:divsChild>
            <w:div w:id="17318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687">
      <w:bodyDiv w:val="1"/>
      <w:marLeft w:val="0"/>
      <w:marRight w:val="0"/>
      <w:marTop w:val="0"/>
      <w:marBottom w:val="0"/>
      <w:divBdr>
        <w:top w:val="none" w:sz="0" w:space="0" w:color="auto"/>
        <w:left w:val="none" w:sz="0" w:space="0" w:color="auto"/>
        <w:bottom w:val="none" w:sz="0" w:space="0" w:color="auto"/>
        <w:right w:val="none" w:sz="0" w:space="0" w:color="auto"/>
      </w:divBdr>
    </w:div>
    <w:div w:id="1146512039">
      <w:bodyDiv w:val="1"/>
      <w:marLeft w:val="0"/>
      <w:marRight w:val="0"/>
      <w:marTop w:val="0"/>
      <w:marBottom w:val="0"/>
      <w:divBdr>
        <w:top w:val="none" w:sz="0" w:space="0" w:color="auto"/>
        <w:left w:val="none" w:sz="0" w:space="0" w:color="auto"/>
        <w:bottom w:val="none" w:sz="0" w:space="0" w:color="auto"/>
        <w:right w:val="none" w:sz="0" w:space="0" w:color="auto"/>
      </w:divBdr>
    </w:div>
    <w:div w:id="1251348425">
      <w:bodyDiv w:val="1"/>
      <w:marLeft w:val="0"/>
      <w:marRight w:val="0"/>
      <w:marTop w:val="0"/>
      <w:marBottom w:val="0"/>
      <w:divBdr>
        <w:top w:val="none" w:sz="0" w:space="0" w:color="auto"/>
        <w:left w:val="none" w:sz="0" w:space="0" w:color="auto"/>
        <w:bottom w:val="none" w:sz="0" w:space="0" w:color="auto"/>
        <w:right w:val="none" w:sz="0" w:space="0" w:color="auto"/>
      </w:divBdr>
    </w:div>
    <w:div w:id="1344556278">
      <w:bodyDiv w:val="1"/>
      <w:marLeft w:val="0"/>
      <w:marRight w:val="0"/>
      <w:marTop w:val="0"/>
      <w:marBottom w:val="0"/>
      <w:divBdr>
        <w:top w:val="none" w:sz="0" w:space="0" w:color="auto"/>
        <w:left w:val="none" w:sz="0" w:space="0" w:color="auto"/>
        <w:bottom w:val="none" w:sz="0" w:space="0" w:color="auto"/>
        <w:right w:val="none" w:sz="0" w:space="0" w:color="auto"/>
      </w:divBdr>
    </w:div>
    <w:div w:id="1492982911">
      <w:bodyDiv w:val="1"/>
      <w:marLeft w:val="0"/>
      <w:marRight w:val="0"/>
      <w:marTop w:val="0"/>
      <w:marBottom w:val="0"/>
      <w:divBdr>
        <w:top w:val="none" w:sz="0" w:space="0" w:color="auto"/>
        <w:left w:val="none" w:sz="0" w:space="0" w:color="auto"/>
        <w:bottom w:val="none" w:sz="0" w:space="0" w:color="auto"/>
        <w:right w:val="none" w:sz="0" w:space="0" w:color="auto"/>
      </w:divBdr>
    </w:div>
    <w:div w:id="1532719734">
      <w:bodyDiv w:val="1"/>
      <w:marLeft w:val="0"/>
      <w:marRight w:val="0"/>
      <w:marTop w:val="0"/>
      <w:marBottom w:val="0"/>
      <w:divBdr>
        <w:top w:val="none" w:sz="0" w:space="0" w:color="auto"/>
        <w:left w:val="none" w:sz="0" w:space="0" w:color="auto"/>
        <w:bottom w:val="none" w:sz="0" w:space="0" w:color="auto"/>
        <w:right w:val="none" w:sz="0" w:space="0" w:color="auto"/>
      </w:divBdr>
      <w:divsChild>
        <w:div w:id="1133909569">
          <w:marLeft w:val="0"/>
          <w:marRight w:val="0"/>
          <w:marTop w:val="0"/>
          <w:marBottom w:val="0"/>
          <w:divBdr>
            <w:top w:val="none" w:sz="0" w:space="0" w:color="auto"/>
            <w:left w:val="none" w:sz="0" w:space="0" w:color="auto"/>
            <w:bottom w:val="none" w:sz="0" w:space="0" w:color="auto"/>
            <w:right w:val="none" w:sz="0" w:space="0" w:color="auto"/>
          </w:divBdr>
        </w:div>
      </w:divsChild>
    </w:div>
    <w:div w:id="1610552849">
      <w:bodyDiv w:val="1"/>
      <w:marLeft w:val="0"/>
      <w:marRight w:val="0"/>
      <w:marTop w:val="0"/>
      <w:marBottom w:val="0"/>
      <w:divBdr>
        <w:top w:val="none" w:sz="0" w:space="0" w:color="auto"/>
        <w:left w:val="none" w:sz="0" w:space="0" w:color="auto"/>
        <w:bottom w:val="none" w:sz="0" w:space="0" w:color="auto"/>
        <w:right w:val="none" w:sz="0" w:space="0" w:color="auto"/>
      </w:divBdr>
    </w:div>
    <w:div w:id="1678191255">
      <w:bodyDiv w:val="1"/>
      <w:marLeft w:val="0"/>
      <w:marRight w:val="0"/>
      <w:marTop w:val="0"/>
      <w:marBottom w:val="0"/>
      <w:divBdr>
        <w:top w:val="none" w:sz="0" w:space="0" w:color="auto"/>
        <w:left w:val="none" w:sz="0" w:space="0" w:color="auto"/>
        <w:bottom w:val="none" w:sz="0" w:space="0" w:color="auto"/>
        <w:right w:val="none" w:sz="0" w:space="0" w:color="auto"/>
      </w:divBdr>
      <w:divsChild>
        <w:div w:id="908543735">
          <w:marLeft w:val="0"/>
          <w:marRight w:val="0"/>
          <w:marTop w:val="0"/>
          <w:marBottom w:val="0"/>
          <w:divBdr>
            <w:top w:val="none" w:sz="0" w:space="0" w:color="auto"/>
            <w:left w:val="none" w:sz="0" w:space="0" w:color="auto"/>
            <w:bottom w:val="none" w:sz="0" w:space="0" w:color="auto"/>
            <w:right w:val="none" w:sz="0" w:space="0" w:color="auto"/>
          </w:divBdr>
        </w:div>
        <w:div w:id="2084990162">
          <w:marLeft w:val="0"/>
          <w:marRight w:val="0"/>
          <w:marTop w:val="37"/>
          <w:marBottom w:val="37"/>
          <w:divBdr>
            <w:top w:val="none" w:sz="0" w:space="0" w:color="auto"/>
            <w:left w:val="none" w:sz="0" w:space="0" w:color="auto"/>
            <w:bottom w:val="none" w:sz="0" w:space="0" w:color="auto"/>
            <w:right w:val="none" w:sz="0" w:space="0" w:color="auto"/>
          </w:divBdr>
        </w:div>
      </w:divsChild>
    </w:div>
    <w:div w:id="1723289506">
      <w:bodyDiv w:val="1"/>
      <w:marLeft w:val="0"/>
      <w:marRight w:val="0"/>
      <w:marTop w:val="0"/>
      <w:marBottom w:val="0"/>
      <w:divBdr>
        <w:top w:val="none" w:sz="0" w:space="0" w:color="auto"/>
        <w:left w:val="none" w:sz="0" w:space="0" w:color="auto"/>
        <w:bottom w:val="none" w:sz="0" w:space="0" w:color="auto"/>
        <w:right w:val="none" w:sz="0" w:space="0" w:color="auto"/>
      </w:divBdr>
    </w:div>
    <w:div w:id="1774858027">
      <w:bodyDiv w:val="1"/>
      <w:marLeft w:val="0"/>
      <w:marRight w:val="0"/>
      <w:marTop w:val="0"/>
      <w:marBottom w:val="0"/>
      <w:divBdr>
        <w:top w:val="none" w:sz="0" w:space="0" w:color="auto"/>
        <w:left w:val="none" w:sz="0" w:space="0" w:color="auto"/>
        <w:bottom w:val="none" w:sz="0" w:space="0" w:color="auto"/>
        <w:right w:val="none" w:sz="0" w:space="0" w:color="auto"/>
      </w:divBdr>
      <w:divsChild>
        <w:div w:id="1528132949">
          <w:marLeft w:val="0"/>
          <w:marRight w:val="0"/>
          <w:marTop w:val="0"/>
          <w:marBottom w:val="0"/>
          <w:divBdr>
            <w:top w:val="none" w:sz="0" w:space="0" w:color="auto"/>
            <w:left w:val="none" w:sz="0" w:space="0" w:color="auto"/>
            <w:bottom w:val="none" w:sz="0" w:space="0" w:color="auto"/>
            <w:right w:val="none" w:sz="0" w:space="0" w:color="auto"/>
          </w:divBdr>
          <w:divsChild>
            <w:div w:id="2069306292">
              <w:marLeft w:val="0"/>
              <w:marRight w:val="0"/>
              <w:marTop w:val="0"/>
              <w:marBottom w:val="0"/>
              <w:divBdr>
                <w:top w:val="none" w:sz="0" w:space="0" w:color="auto"/>
                <w:left w:val="none" w:sz="0" w:space="0" w:color="auto"/>
                <w:bottom w:val="none" w:sz="0" w:space="0" w:color="auto"/>
                <w:right w:val="none" w:sz="0" w:space="0" w:color="auto"/>
              </w:divBdr>
            </w:div>
          </w:divsChild>
        </w:div>
        <w:div w:id="1684210310">
          <w:marLeft w:val="0"/>
          <w:marRight w:val="0"/>
          <w:marTop w:val="0"/>
          <w:marBottom w:val="0"/>
          <w:divBdr>
            <w:top w:val="none" w:sz="0" w:space="0" w:color="auto"/>
            <w:left w:val="none" w:sz="0" w:space="0" w:color="auto"/>
            <w:bottom w:val="none" w:sz="0" w:space="0" w:color="auto"/>
            <w:right w:val="none" w:sz="0" w:space="0" w:color="auto"/>
          </w:divBdr>
        </w:div>
      </w:divsChild>
    </w:div>
    <w:div w:id="1864704713">
      <w:bodyDiv w:val="1"/>
      <w:marLeft w:val="0"/>
      <w:marRight w:val="0"/>
      <w:marTop w:val="0"/>
      <w:marBottom w:val="0"/>
      <w:divBdr>
        <w:top w:val="none" w:sz="0" w:space="0" w:color="auto"/>
        <w:left w:val="none" w:sz="0" w:space="0" w:color="auto"/>
        <w:bottom w:val="none" w:sz="0" w:space="0" w:color="auto"/>
        <w:right w:val="none" w:sz="0" w:space="0" w:color="auto"/>
      </w:divBdr>
    </w:div>
    <w:div w:id="1882747371">
      <w:bodyDiv w:val="1"/>
      <w:marLeft w:val="0"/>
      <w:marRight w:val="0"/>
      <w:marTop w:val="0"/>
      <w:marBottom w:val="0"/>
      <w:divBdr>
        <w:top w:val="none" w:sz="0" w:space="0" w:color="auto"/>
        <w:left w:val="none" w:sz="0" w:space="0" w:color="auto"/>
        <w:bottom w:val="none" w:sz="0" w:space="0" w:color="auto"/>
        <w:right w:val="none" w:sz="0" w:space="0" w:color="auto"/>
      </w:divBdr>
    </w:div>
    <w:div w:id="1929926570">
      <w:bodyDiv w:val="1"/>
      <w:marLeft w:val="0"/>
      <w:marRight w:val="0"/>
      <w:marTop w:val="0"/>
      <w:marBottom w:val="0"/>
      <w:divBdr>
        <w:top w:val="none" w:sz="0" w:space="0" w:color="auto"/>
        <w:left w:val="none" w:sz="0" w:space="0" w:color="auto"/>
        <w:bottom w:val="none" w:sz="0" w:space="0" w:color="auto"/>
        <w:right w:val="none" w:sz="0" w:space="0" w:color="auto"/>
      </w:divBdr>
    </w:div>
    <w:div w:id="2034066253">
      <w:bodyDiv w:val="1"/>
      <w:marLeft w:val="0"/>
      <w:marRight w:val="0"/>
      <w:marTop w:val="0"/>
      <w:marBottom w:val="0"/>
      <w:divBdr>
        <w:top w:val="none" w:sz="0" w:space="0" w:color="auto"/>
        <w:left w:val="none" w:sz="0" w:space="0" w:color="auto"/>
        <w:bottom w:val="none" w:sz="0" w:space="0" w:color="auto"/>
        <w:right w:val="none" w:sz="0" w:space="0" w:color="auto"/>
      </w:divBdr>
    </w:div>
    <w:div w:id="2101220269">
      <w:bodyDiv w:val="1"/>
      <w:marLeft w:val="0"/>
      <w:marRight w:val="0"/>
      <w:marTop w:val="0"/>
      <w:marBottom w:val="0"/>
      <w:divBdr>
        <w:top w:val="none" w:sz="0" w:space="0" w:color="auto"/>
        <w:left w:val="none" w:sz="0" w:space="0" w:color="auto"/>
        <w:bottom w:val="none" w:sz="0" w:space="0" w:color="auto"/>
        <w:right w:val="none" w:sz="0" w:space="0" w:color="auto"/>
      </w:divBdr>
    </w:div>
    <w:div w:id="21419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k_meruert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kulta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B91F-BD25-41CF-A16B-894CD4D0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12838</CharactersWithSpaces>
  <SharedDoc>false</SharedDoc>
  <HLinks>
    <vt:vector size="180" baseType="variant">
      <vt:variant>
        <vt:i4>1835077</vt:i4>
      </vt:variant>
      <vt:variant>
        <vt:i4>87</vt:i4>
      </vt:variant>
      <vt:variant>
        <vt:i4>0</vt:i4>
      </vt:variant>
      <vt:variant>
        <vt:i4>5</vt:i4>
      </vt:variant>
      <vt:variant>
        <vt:lpwstr>https://doi.org/10.1109/ICIT.2003.1290264</vt:lpwstr>
      </vt:variant>
      <vt:variant>
        <vt:lpwstr/>
      </vt:variant>
      <vt:variant>
        <vt:i4>8257647</vt:i4>
      </vt:variant>
      <vt:variant>
        <vt:i4>84</vt:i4>
      </vt:variant>
      <vt:variant>
        <vt:i4>0</vt:i4>
      </vt:variant>
      <vt:variant>
        <vt:i4>5</vt:i4>
      </vt:variant>
      <vt:variant>
        <vt:lpwstr>https://ieeexplore.ieee.org/author/37271543100</vt:lpwstr>
      </vt:variant>
      <vt:variant>
        <vt:lpwstr/>
      </vt:variant>
      <vt:variant>
        <vt:i4>8126574</vt:i4>
      </vt:variant>
      <vt:variant>
        <vt:i4>81</vt:i4>
      </vt:variant>
      <vt:variant>
        <vt:i4>0</vt:i4>
      </vt:variant>
      <vt:variant>
        <vt:i4>5</vt:i4>
      </vt:variant>
      <vt:variant>
        <vt:lpwstr>https://ieeexplore.ieee.org/author/37085980019</vt:lpwstr>
      </vt:variant>
      <vt:variant>
        <vt:lpwstr/>
      </vt:variant>
      <vt:variant>
        <vt:i4>7471208</vt:i4>
      </vt:variant>
      <vt:variant>
        <vt:i4>78</vt:i4>
      </vt:variant>
      <vt:variant>
        <vt:i4>0</vt:i4>
      </vt:variant>
      <vt:variant>
        <vt:i4>5</vt:i4>
      </vt:variant>
      <vt:variant>
        <vt:lpwstr>https://ieeexplore.ieee.org/author/38198838000</vt:lpwstr>
      </vt:variant>
      <vt:variant>
        <vt:lpwstr/>
      </vt:variant>
      <vt:variant>
        <vt:i4>5898331</vt:i4>
      </vt:variant>
      <vt:variant>
        <vt:i4>75</vt:i4>
      </vt:variant>
      <vt:variant>
        <vt:i4>0</vt:i4>
      </vt:variant>
      <vt:variant>
        <vt:i4>5</vt:i4>
      </vt:variant>
      <vt:variant>
        <vt:lpwstr>https://doi.org/10.1109/CONIELECOMP.2011.5749380</vt:lpwstr>
      </vt:variant>
      <vt:variant>
        <vt:lpwstr/>
      </vt:variant>
      <vt:variant>
        <vt:i4>7340143</vt:i4>
      </vt:variant>
      <vt:variant>
        <vt:i4>72</vt:i4>
      </vt:variant>
      <vt:variant>
        <vt:i4>0</vt:i4>
      </vt:variant>
      <vt:variant>
        <vt:i4>5</vt:i4>
      </vt:variant>
      <vt:variant>
        <vt:lpwstr>https://ieeexplore.ieee.org/author/38180006900</vt:lpwstr>
      </vt:variant>
      <vt:variant>
        <vt:lpwstr/>
      </vt:variant>
      <vt:variant>
        <vt:i4>8257634</vt:i4>
      </vt:variant>
      <vt:variant>
        <vt:i4>69</vt:i4>
      </vt:variant>
      <vt:variant>
        <vt:i4>0</vt:i4>
      </vt:variant>
      <vt:variant>
        <vt:i4>5</vt:i4>
      </vt:variant>
      <vt:variant>
        <vt:lpwstr>https://ieeexplore.ieee.org/author/38243136400</vt:lpwstr>
      </vt:variant>
      <vt:variant>
        <vt:lpwstr/>
      </vt:variant>
      <vt:variant>
        <vt:i4>7405667</vt:i4>
      </vt:variant>
      <vt:variant>
        <vt:i4>66</vt:i4>
      </vt:variant>
      <vt:variant>
        <vt:i4>0</vt:i4>
      </vt:variant>
      <vt:variant>
        <vt:i4>5</vt:i4>
      </vt:variant>
      <vt:variant>
        <vt:lpwstr>https://ieeexplore.ieee.org/author/37085945098</vt:lpwstr>
      </vt:variant>
      <vt:variant>
        <vt:lpwstr/>
      </vt:variant>
      <vt:variant>
        <vt:i4>7864420</vt:i4>
      </vt:variant>
      <vt:variant>
        <vt:i4>63</vt:i4>
      </vt:variant>
      <vt:variant>
        <vt:i4>0</vt:i4>
      </vt:variant>
      <vt:variant>
        <vt:i4>5</vt:i4>
      </vt:variant>
      <vt:variant>
        <vt:lpwstr>https://ieeexplore.ieee.org/author/37567965400</vt:lpwstr>
      </vt:variant>
      <vt:variant>
        <vt:lpwstr/>
      </vt:variant>
      <vt:variant>
        <vt:i4>458775</vt:i4>
      </vt:variant>
      <vt:variant>
        <vt:i4>60</vt:i4>
      </vt:variant>
      <vt:variant>
        <vt:i4>0</vt:i4>
      </vt:variant>
      <vt:variant>
        <vt:i4>5</vt:i4>
      </vt:variant>
      <vt:variant>
        <vt:lpwstr>https://www.cyberbotics.com/doc/guide/cpp-java-python</vt:lpwstr>
      </vt:variant>
      <vt:variant>
        <vt:lpwstr/>
      </vt:variant>
      <vt:variant>
        <vt:i4>2424871</vt:i4>
      </vt:variant>
      <vt:variant>
        <vt:i4>57</vt:i4>
      </vt:variant>
      <vt:variant>
        <vt:i4>0</vt:i4>
      </vt:variant>
      <vt:variant>
        <vt:i4>5</vt:i4>
      </vt:variant>
      <vt:variant>
        <vt:lpwstr>https://www.tandfonline.com/toc/rhep13/current</vt:lpwstr>
      </vt:variant>
      <vt:variant>
        <vt:lpwstr/>
      </vt:variant>
      <vt:variant>
        <vt:i4>3866677</vt:i4>
      </vt:variant>
      <vt:variant>
        <vt:i4>54</vt:i4>
      </vt:variant>
      <vt:variant>
        <vt:i4>0</vt:i4>
      </vt:variant>
      <vt:variant>
        <vt:i4>5</vt:i4>
      </vt:variant>
      <vt:variant>
        <vt:lpwstr>https://www.tandfonline.com/author/Grant%2C+Marcus</vt:lpwstr>
      </vt:variant>
      <vt:variant>
        <vt:lpwstr/>
      </vt:variant>
      <vt:variant>
        <vt:i4>7143528</vt:i4>
      </vt:variant>
      <vt:variant>
        <vt:i4>51</vt:i4>
      </vt:variant>
      <vt:variant>
        <vt:i4>0</vt:i4>
      </vt:variant>
      <vt:variant>
        <vt:i4>5</vt:i4>
      </vt:variant>
      <vt:variant>
        <vt:lpwstr>https://www.tandfonline.com/author/Dalton%2C+Alice</vt:lpwstr>
      </vt:variant>
      <vt:variant>
        <vt:lpwstr/>
      </vt:variant>
      <vt:variant>
        <vt:i4>6160468</vt:i4>
      </vt:variant>
      <vt:variant>
        <vt:i4>48</vt:i4>
      </vt:variant>
      <vt:variant>
        <vt:i4>0</vt:i4>
      </vt:variant>
      <vt:variant>
        <vt:i4>5</vt:i4>
      </vt:variant>
      <vt:variant>
        <vt:lpwstr>https://www.tandfonline.com/author/Croft%2C+Nicholas</vt:lpwstr>
      </vt:variant>
      <vt:variant>
        <vt:lpwstr/>
      </vt:variant>
      <vt:variant>
        <vt:i4>8257647</vt:i4>
      </vt:variant>
      <vt:variant>
        <vt:i4>45</vt:i4>
      </vt:variant>
      <vt:variant>
        <vt:i4>0</vt:i4>
      </vt:variant>
      <vt:variant>
        <vt:i4>5</vt:i4>
      </vt:variant>
      <vt:variant>
        <vt:lpwstr>https://ieeexplore.ieee.org/author/37271543100</vt:lpwstr>
      </vt:variant>
      <vt:variant>
        <vt:lpwstr/>
      </vt:variant>
      <vt:variant>
        <vt:i4>8126574</vt:i4>
      </vt:variant>
      <vt:variant>
        <vt:i4>42</vt:i4>
      </vt:variant>
      <vt:variant>
        <vt:i4>0</vt:i4>
      </vt:variant>
      <vt:variant>
        <vt:i4>5</vt:i4>
      </vt:variant>
      <vt:variant>
        <vt:lpwstr>https://ieeexplore.ieee.org/author/37085980019</vt:lpwstr>
      </vt:variant>
      <vt:variant>
        <vt:lpwstr/>
      </vt:variant>
      <vt:variant>
        <vt:i4>7471208</vt:i4>
      </vt:variant>
      <vt:variant>
        <vt:i4>39</vt:i4>
      </vt:variant>
      <vt:variant>
        <vt:i4>0</vt:i4>
      </vt:variant>
      <vt:variant>
        <vt:i4>5</vt:i4>
      </vt:variant>
      <vt:variant>
        <vt:lpwstr>https://ieeexplore.ieee.org/author/38198838000</vt:lpwstr>
      </vt:variant>
      <vt:variant>
        <vt:lpwstr/>
      </vt:variant>
      <vt:variant>
        <vt:i4>7340143</vt:i4>
      </vt:variant>
      <vt:variant>
        <vt:i4>36</vt:i4>
      </vt:variant>
      <vt:variant>
        <vt:i4>0</vt:i4>
      </vt:variant>
      <vt:variant>
        <vt:i4>5</vt:i4>
      </vt:variant>
      <vt:variant>
        <vt:lpwstr>https://ieeexplore.ieee.org/author/38180006900</vt:lpwstr>
      </vt:variant>
      <vt:variant>
        <vt:lpwstr/>
      </vt:variant>
      <vt:variant>
        <vt:i4>8257634</vt:i4>
      </vt:variant>
      <vt:variant>
        <vt:i4>33</vt:i4>
      </vt:variant>
      <vt:variant>
        <vt:i4>0</vt:i4>
      </vt:variant>
      <vt:variant>
        <vt:i4>5</vt:i4>
      </vt:variant>
      <vt:variant>
        <vt:lpwstr>https://ieeexplore.ieee.org/author/38243136400</vt:lpwstr>
      </vt:variant>
      <vt:variant>
        <vt:lpwstr/>
      </vt:variant>
      <vt:variant>
        <vt:i4>7405667</vt:i4>
      </vt:variant>
      <vt:variant>
        <vt:i4>30</vt:i4>
      </vt:variant>
      <vt:variant>
        <vt:i4>0</vt:i4>
      </vt:variant>
      <vt:variant>
        <vt:i4>5</vt:i4>
      </vt:variant>
      <vt:variant>
        <vt:lpwstr>https://ieeexplore.ieee.org/author/37085945098</vt:lpwstr>
      </vt:variant>
      <vt:variant>
        <vt:lpwstr/>
      </vt:variant>
      <vt:variant>
        <vt:i4>7864420</vt:i4>
      </vt:variant>
      <vt:variant>
        <vt:i4>27</vt:i4>
      </vt:variant>
      <vt:variant>
        <vt:i4>0</vt:i4>
      </vt:variant>
      <vt:variant>
        <vt:i4>5</vt:i4>
      </vt:variant>
      <vt:variant>
        <vt:lpwstr>https://ieeexplore.ieee.org/author/37567965400</vt:lpwstr>
      </vt:variant>
      <vt:variant>
        <vt:lpwstr/>
      </vt:variant>
      <vt:variant>
        <vt:i4>6094918</vt:i4>
      </vt:variant>
      <vt:variant>
        <vt:i4>24</vt:i4>
      </vt:variant>
      <vt:variant>
        <vt:i4>0</vt:i4>
      </vt:variant>
      <vt:variant>
        <vt:i4>5</vt:i4>
      </vt:variant>
      <vt:variant>
        <vt:lpwstr>https://www.cyberbotics.com/doc/guide/bioloid</vt:lpwstr>
      </vt:variant>
      <vt:variant>
        <vt:lpwstr/>
      </vt:variant>
      <vt:variant>
        <vt:i4>5505031</vt:i4>
      </vt:variant>
      <vt:variant>
        <vt:i4>21</vt:i4>
      </vt:variant>
      <vt:variant>
        <vt:i4>0</vt:i4>
      </vt:variant>
      <vt:variant>
        <vt:i4>5</vt:i4>
      </vt:variant>
      <vt:variant>
        <vt:lpwstr>https://all3dp.com/topic/arduino/</vt:lpwstr>
      </vt:variant>
      <vt:variant>
        <vt:lpwstr/>
      </vt:variant>
      <vt:variant>
        <vt:i4>1638444</vt:i4>
      </vt:variant>
      <vt:variant>
        <vt:i4>18</vt:i4>
      </vt:variant>
      <vt:variant>
        <vt:i4>0</vt:i4>
      </vt:variant>
      <vt:variant>
        <vt:i4>5</vt:i4>
      </vt:variant>
      <vt:variant>
        <vt:lpwstr>mailto:symbat2030@gmail.com</vt:lpwstr>
      </vt:variant>
      <vt:variant>
        <vt:lpwstr/>
      </vt:variant>
      <vt:variant>
        <vt:i4>196649</vt:i4>
      </vt:variant>
      <vt:variant>
        <vt:i4>15</vt:i4>
      </vt:variant>
      <vt:variant>
        <vt:i4>0</vt:i4>
      </vt:variant>
      <vt:variant>
        <vt:i4>5</vt:i4>
      </vt:variant>
      <vt:variant>
        <vt:lpwstr>mailto:jkultan@gmail.com</vt:lpwstr>
      </vt:variant>
      <vt:variant>
        <vt:lpwstr/>
      </vt:variant>
      <vt:variant>
        <vt:i4>3735586</vt:i4>
      </vt:variant>
      <vt:variant>
        <vt:i4>12</vt:i4>
      </vt:variant>
      <vt:variant>
        <vt:i4>0</vt:i4>
      </vt:variant>
      <vt:variant>
        <vt:i4>5</vt:i4>
      </vt:variant>
      <vt:variant>
        <vt:lpwstr>mailto:serik_meruerts@mail.ru</vt:lpwstr>
      </vt:variant>
      <vt:variant>
        <vt:lpwstr/>
      </vt:variant>
      <vt:variant>
        <vt:i4>3080316</vt:i4>
      </vt:variant>
      <vt:variant>
        <vt:i4>9</vt:i4>
      </vt:variant>
      <vt:variant>
        <vt:i4>0</vt:i4>
      </vt:variant>
      <vt:variant>
        <vt:i4>5</vt:i4>
      </vt:variant>
      <vt:variant>
        <vt:lpwstr>https://www.therobotreport.com/tag/coronavirus/</vt:lpwstr>
      </vt:variant>
      <vt:variant>
        <vt:lpwstr/>
      </vt:variant>
      <vt:variant>
        <vt:i4>1638444</vt:i4>
      </vt:variant>
      <vt:variant>
        <vt:i4>6</vt:i4>
      </vt:variant>
      <vt:variant>
        <vt:i4>0</vt:i4>
      </vt:variant>
      <vt:variant>
        <vt:i4>5</vt:i4>
      </vt:variant>
      <vt:variant>
        <vt:lpwstr>mailto:symbat2030@gmail.com</vt:lpwstr>
      </vt:variant>
      <vt:variant>
        <vt:lpwstr/>
      </vt:variant>
      <vt:variant>
        <vt:i4>196649</vt:i4>
      </vt:variant>
      <vt:variant>
        <vt:i4>3</vt:i4>
      </vt:variant>
      <vt:variant>
        <vt:i4>0</vt:i4>
      </vt:variant>
      <vt:variant>
        <vt:i4>5</vt:i4>
      </vt:variant>
      <vt:variant>
        <vt:lpwstr>mailto:jkultan@gmail.com</vt:lpwstr>
      </vt:variant>
      <vt:variant>
        <vt:lpwstr/>
      </vt:variant>
      <vt:variant>
        <vt:i4>3735586</vt:i4>
      </vt:variant>
      <vt:variant>
        <vt:i4>0</vt:i4>
      </vt:variant>
      <vt:variant>
        <vt:i4>0</vt:i4>
      </vt:variant>
      <vt:variant>
        <vt:i4>5</vt:i4>
      </vt:variant>
      <vt:variant>
        <vt:lpwstr>mailto:serik_meruerts@mail.ru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Symbat Nurgaliyeva</dc:creator>
  <cp:lastModifiedBy>Пользователь</cp:lastModifiedBy>
  <cp:revision>29</cp:revision>
  <cp:lastPrinted>2020-11-07T17:18:00Z</cp:lastPrinted>
  <dcterms:created xsi:type="dcterms:W3CDTF">2020-11-07T18:38:00Z</dcterms:created>
  <dcterms:modified xsi:type="dcterms:W3CDTF">2020-11-10T14:33:00Z</dcterms:modified>
</cp:coreProperties>
</file>